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0C" w:rsidRDefault="003F6885" w:rsidP="00352F0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72125" cy="9137288"/>
            <wp:effectExtent l="19050" t="0" r="9525" b="0"/>
            <wp:docPr id="1" name="Рисунок 1" descr="F:\раонгролгр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онгролгр.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10" t="5283" r="14217" b="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13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F0C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Рисование (изобразительное искусство)</w:t>
      </w:r>
      <w:r w:rsidR="00352F0C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 w:rsidR="00352F0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</w:t>
      </w:r>
      <w:r w:rsidR="00352F0C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классе</w:t>
      </w:r>
    </w:p>
    <w:p w:rsidR="00352F0C" w:rsidRPr="00352F0C" w:rsidRDefault="00352F0C" w:rsidP="0035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Предметные:</w:t>
      </w:r>
    </w:p>
    <w:p w:rsidR="00352F0C" w:rsidRPr="00352F0C" w:rsidRDefault="00352F0C" w:rsidP="0035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Минимальный уровень: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различать и знать названия цветов;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использовать данные учителем ориентиры (опорные точки) и в соответствии с ними размещать изображение на листе бумаги; рисовать узоры из геометрических и растительных форм в полосе и квадрате (по образцу);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 xml:space="preserve">правильно распределять величину изображения в зависимости от размера листа бумаги; 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рассказывать о содержании и особенностях рассматриваемого произведения изобразительного искусства;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анализировать свой рисунок и рисунок товарища (по отдельным вопросам учителя).</w:t>
      </w:r>
    </w:p>
    <w:p w:rsidR="00352F0C" w:rsidRPr="00352F0C" w:rsidRDefault="00352F0C" w:rsidP="00352F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Достаточный уровень: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правильно распределять величину изображения в зависимости от размера листа бумаги;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рассказывать о содержании и особенностях рассматриваемого произведения изобразительного искусства;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рисовать узоры из геометрических и растительных форм в полосе и квадрате (по образцу);</w:t>
      </w:r>
    </w:p>
    <w:p w:rsidR="00352F0C" w:rsidRPr="00352F0C" w:rsidRDefault="00352F0C" w:rsidP="00352F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sz w:val="24"/>
          <w:szCs w:val="24"/>
        </w:rPr>
        <w:t>рисовать от руки предметы округлой, прямоугольной и треугольной формы.</w:t>
      </w:r>
    </w:p>
    <w:p w:rsidR="00352F0C" w:rsidRPr="00352F0C" w:rsidRDefault="00352F0C" w:rsidP="00352F0C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Личностные результаты:</w:t>
      </w:r>
    </w:p>
    <w:p w:rsidR="00352F0C" w:rsidRPr="00352F0C" w:rsidRDefault="00352F0C" w:rsidP="00352F0C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владение навыками коммуникации и принятыми нормами социального взаимодействия;</w:t>
      </w:r>
    </w:p>
    <w:p w:rsidR="00352F0C" w:rsidRPr="00352F0C" w:rsidRDefault="00352F0C" w:rsidP="00352F0C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52F0C" w:rsidRPr="00352F0C" w:rsidRDefault="00352F0C" w:rsidP="00352F0C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 навыков сотрудничества с взрослыми и сверстниками в разных социальных ситуациях;</w:t>
      </w:r>
    </w:p>
    <w:p w:rsidR="00352F0C" w:rsidRPr="00352F0C" w:rsidRDefault="00352F0C" w:rsidP="00352F0C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52F0C" w:rsidRPr="00352F0C" w:rsidRDefault="00352F0C" w:rsidP="00352F0C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F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готовности к самостоятельной жизни.</w:t>
      </w:r>
    </w:p>
    <w:p w:rsidR="00352F0C" w:rsidRDefault="00352F0C" w:rsidP="00352F0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sectPr w:rsidR="00352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F0C" w:rsidRPr="00352F0C" w:rsidRDefault="00352F0C" w:rsidP="00352F0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352F0C" w:rsidRDefault="00352F0C" w:rsidP="00352F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 w:rsidR="003F688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Рисование (изобразительное искусство)</w:t>
      </w:r>
      <w:r>
        <w:rPr>
          <w:rFonts w:ascii="Times New Roman" w:hAnsi="Times New Roman"/>
          <w:b/>
          <w:sz w:val="24"/>
          <w:szCs w:val="24"/>
        </w:rPr>
        <w:t xml:space="preserve">» 4 класс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color w:val="000000"/>
        </w:rPr>
        <w:t xml:space="preserve">Подготовительный период обучения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iCs/>
          <w:color w:val="000000"/>
        </w:rPr>
        <w:t xml:space="preserve">Формирование организационных умений: </w:t>
      </w:r>
      <w:r w:rsidRPr="00352F0C">
        <w:rPr>
          <w:color w:val="000000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iCs/>
          <w:color w:val="000000"/>
        </w:rPr>
        <w:t xml:space="preserve">Сенсорное воспитание: </w:t>
      </w:r>
      <w:r w:rsidRPr="00352F0C">
        <w:rPr>
          <w:color w:val="000000"/>
        </w:rPr>
        <w:t>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iCs/>
          <w:color w:val="000000"/>
        </w:rPr>
        <w:t xml:space="preserve">Развитие моторики рук: </w:t>
      </w:r>
      <w:r w:rsidRPr="00352F0C">
        <w:rPr>
          <w:color w:val="000000"/>
        </w:rPr>
        <w:t>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color w:val="000000"/>
        </w:rPr>
        <w:t xml:space="preserve">Обучение композиционной деятельности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— больше, дальше — меньше, загораживания.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Установление смысловых связей между изображаемыми предметами. Главное и второстепенное в композиции.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Применение выразительных средств композиции: </w:t>
      </w:r>
      <w:proofErr w:type="spellStart"/>
      <w:r w:rsidRPr="00352F0C">
        <w:rPr>
          <w:color w:val="000000"/>
        </w:rPr>
        <w:t>величинный</w:t>
      </w:r>
      <w:proofErr w:type="spellEnd"/>
      <w:r w:rsidRPr="00352F0C">
        <w:rPr>
          <w:color w:val="000000"/>
        </w:rPr>
        <w:t xml:space="preserve"> контраст (низкое и высокое, большое и маленькое, тонкое и толстое), </w:t>
      </w:r>
      <w:proofErr w:type="spellStart"/>
      <w:r w:rsidRPr="00352F0C">
        <w:rPr>
          <w:color w:val="000000"/>
        </w:rPr>
        <w:t>светлотный</w:t>
      </w:r>
      <w:proofErr w:type="spellEnd"/>
      <w:r w:rsidRPr="00352F0C">
        <w:rPr>
          <w:color w:val="000000"/>
        </w:rPr>
        <w:t xml:space="preserve"> контраст (темное и светлое). Достижение равновесия композиции с помощью симметрии и т. д.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color w:val="000000"/>
        </w:rPr>
        <w:t>Развитие умений воспринимать и изображать форму предметов,</w:t>
      </w:r>
      <w:r w:rsidRPr="00352F0C">
        <w:rPr>
          <w:bCs/>
          <w:color w:val="000000"/>
        </w:rPr>
        <w:br/>
        <w:t xml:space="preserve">пропорции, конструкцию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352F0C">
        <w:rPr>
          <w:color w:val="000000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аппликация и т. п.</w:t>
      </w:r>
      <w:proofErr w:type="gramEnd"/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 п.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Соотнесение формы предметов с геометрическими фигурами (метод обобщения).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Передача пропорций предметов. Строение тела человека, животных и т. д.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Передача движения различных одушевленных и неодушевленных предметов.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352F0C">
        <w:rPr>
          <w:color w:val="000000"/>
        </w:rPr>
        <w:t>дорисовывание</w:t>
      </w:r>
      <w:proofErr w:type="spellEnd"/>
      <w:r w:rsidRPr="00352F0C">
        <w:rPr>
          <w:color w:val="000000"/>
        </w:rPr>
        <w:t>, обведение шаблонов, рисование по клеткам, самостоятельное рисование формы объекта и т. п.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lastRenderedPageBreak/>
        <w:t xml:space="preserve">Сходство и различия орнамента и узора. </w:t>
      </w:r>
      <w:proofErr w:type="gramStart"/>
      <w:r w:rsidRPr="00352F0C">
        <w:rPr>
          <w:color w:val="000000"/>
        </w:rPr>
        <w:t>Виды орнаментов по форме: в полосе, замкнутый, сетчатый; по содержанию: геометрический, растительный, зооморфный, геральдический и т. 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 п.).</w:t>
      </w:r>
      <w:proofErr w:type="gramEnd"/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Практическое применение приемов и способов передачи графических образов в лепке, аппликации, рисунке.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color w:val="000000"/>
        </w:rPr>
        <w:t xml:space="preserve">Развитие восприятия цвета предметов и формирование умения передавать его в живописи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Понятия: цвет, спектр, краски, акварель, гуашь, живопись и т. д.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352F0C">
        <w:rPr>
          <w:color w:val="000000"/>
        </w:rPr>
        <w:t>цветоведения</w:t>
      </w:r>
      <w:proofErr w:type="spellEnd"/>
      <w:r w:rsidRPr="00352F0C">
        <w:rPr>
          <w:color w:val="000000"/>
        </w:rPr>
        <w:t>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Различение и </w:t>
      </w:r>
      <w:proofErr w:type="gramStart"/>
      <w:r w:rsidRPr="00352F0C">
        <w:rPr>
          <w:color w:val="000000"/>
        </w:rPr>
        <w:t>обозначение</w:t>
      </w:r>
      <w:proofErr w:type="gramEnd"/>
      <w:r w:rsidRPr="00352F0C">
        <w:rPr>
          <w:color w:val="000000"/>
        </w:rPr>
        <w:t xml:space="preserve"> словом некоторых ясно различимых оттенков цветов.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Работа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 д.).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выразительности образа. Подбор цветовых сочетаний при создании сказочных образов: добрые, злые образы.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352F0C">
        <w:rPr>
          <w:color w:val="000000"/>
        </w:rPr>
        <w:t xml:space="preserve">Приемы работы акварельными красками: кистевое письмо — </w:t>
      </w:r>
      <w:proofErr w:type="spellStart"/>
      <w:r w:rsidRPr="00352F0C">
        <w:rPr>
          <w:color w:val="000000"/>
        </w:rPr>
        <w:t>примакивание</w:t>
      </w:r>
      <w:proofErr w:type="spellEnd"/>
      <w:r w:rsidRPr="00352F0C">
        <w:rPr>
          <w:color w:val="000000"/>
        </w:rPr>
        <w:t xml:space="preserve"> кистью; рисование сухой кистью; рисование по мокрому листу (</w:t>
      </w:r>
      <w:proofErr w:type="spellStart"/>
      <w:r w:rsidRPr="00352F0C">
        <w:rPr>
          <w:color w:val="000000"/>
        </w:rPr>
        <w:t>алла</w:t>
      </w:r>
      <w:proofErr w:type="spellEnd"/>
      <w:r w:rsidRPr="00352F0C">
        <w:rPr>
          <w:color w:val="000000"/>
        </w:rPr>
        <w:t xml:space="preserve"> прима), послойная живопись (лессировка) и т. д.</w:t>
      </w:r>
      <w:proofErr w:type="gramEnd"/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bCs/>
          <w:color w:val="000000"/>
        </w:rPr>
        <w:t xml:space="preserve">Обучение восприятию произведений искусства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Примерные темы бесед: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«Изобразительное искусство в повседневной жизни человека. Работа художников, скульпторов, мастеров народных промыслов, дизайнеров».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>«Виды изобразительного искусства». Графика, живопись, скульптура, декоративно-прикладное искусство, архитектура, дизайн.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В. </w:t>
      </w:r>
      <w:proofErr w:type="spellStart"/>
      <w:r w:rsidRPr="00352F0C">
        <w:rPr>
          <w:color w:val="000000"/>
        </w:rPr>
        <w:t>Канашевич</w:t>
      </w:r>
      <w:proofErr w:type="spellEnd"/>
      <w:r w:rsidRPr="00352F0C">
        <w:rPr>
          <w:color w:val="000000"/>
        </w:rPr>
        <w:t>, А. Куинджи, А Саврасов, И</w:t>
      </w:r>
      <w:proofErr w:type="gramStart"/>
      <w:r w:rsidRPr="00352F0C">
        <w:rPr>
          <w:color w:val="000000"/>
        </w:rPr>
        <w:t xml:space="preserve"> .</w:t>
      </w:r>
      <w:proofErr w:type="gramEnd"/>
      <w:r w:rsidRPr="00352F0C">
        <w:rPr>
          <w:color w:val="000000"/>
        </w:rPr>
        <w:t xml:space="preserve">Остроухова, А. Пластов, И. Левитан, К. </w:t>
      </w:r>
      <w:proofErr w:type="spellStart"/>
      <w:r w:rsidRPr="00352F0C">
        <w:rPr>
          <w:color w:val="000000"/>
        </w:rPr>
        <w:t>Юон</w:t>
      </w:r>
      <w:proofErr w:type="spellEnd"/>
      <w:r w:rsidRPr="00352F0C">
        <w:rPr>
          <w:color w:val="000000"/>
        </w:rPr>
        <w:t xml:space="preserve">, М. Сарьян, П. </w:t>
      </w:r>
      <w:proofErr w:type="spellStart"/>
      <w:r w:rsidRPr="00352F0C">
        <w:rPr>
          <w:color w:val="000000"/>
        </w:rPr>
        <w:t>Сезани</w:t>
      </w:r>
      <w:proofErr w:type="spellEnd"/>
      <w:r w:rsidRPr="00352F0C">
        <w:rPr>
          <w:color w:val="000000"/>
        </w:rPr>
        <w:t xml:space="preserve"> т.д.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</w:t>
      </w:r>
      <w:proofErr w:type="gramStart"/>
      <w:r w:rsidRPr="00352F0C">
        <w:rPr>
          <w:color w:val="000000"/>
        </w:rPr>
        <w:t>–о</w:t>
      </w:r>
      <w:proofErr w:type="gramEnd"/>
      <w:r w:rsidRPr="00352F0C">
        <w:rPr>
          <w:color w:val="000000"/>
        </w:rPr>
        <w:t xml:space="preserve">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352F0C">
        <w:rPr>
          <w:color w:val="000000"/>
        </w:rPr>
        <w:t>Ватагин</w:t>
      </w:r>
      <w:proofErr w:type="spellEnd"/>
      <w:r w:rsidRPr="00352F0C">
        <w:rPr>
          <w:color w:val="000000"/>
        </w:rPr>
        <w:t xml:space="preserve">, А. </w:t>
      </w:r>
      <w:proofErr w:type="spellStart"/>
      <w:r w:rsidRPr="00352F0C">
        <w:rPr>
          <w:color w:val="000000"/>
        </w:rPr>
        <w:t>Опекушина</w:t>
      </w:r>
      <w:proofErr w:type="spellEnd"/>
      <w:r w:rsidRPr="00352F0C">
        <w:rPr>
          <w:color w:val="000000"/>
        </w:rPr>
        <w:t xml:space="preserve">, В. Мухина и т.д.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</w:t>
      </w:r>
    </w:p>
    <w:p w:rsidR="00352F0C" w:rsidRPr="00352F0C" w:rsidRDefault="00352F0C" w:rsidP="00352F0C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52F0C">
        <w:rPr>
          <w:color w:val="000000"/>
        </w:rPr>
        <w:t xml:space="preserve">Ознакомление с произведениями народных художественных промыслов в России с учетом местных условий. Произведения мастеров расписных промыслов (гжельская, городецкая, </w:t>
      </w:r>
      <w:proofErr w:type="spellStart"/>
      <w:r w:rsidRPr="00352F0C">
        <w:rPr>
          <w:color w:val="000000"/>
        </w:rPr>
        <w:t>жостовская</w:t>
      </w:r>
      <w:proofErr w:type="spellEnd"/>
      <w:r w:rsidRPr="00352F0C">
        <w:rPr>
          <w:color w:val="000000"/>
        </w:rPr>
        <w:t xml:space="preserve"> роспись и т.д.).</w:t>
      </w:r>
    </w:p>
    <w:p w:rsidR="00352F0C" w:rsidRDefault="00352F0C" w:rsidP="00352F0C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352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F0C" w:rsidRDefault="00352F0C" w:rsidP="00352F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52F0C" w:rsidRPr="006A6F69" w:rsidRDefault="00352F0C" w:rsidP="00352F0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t>Календарно – тематическое планирование</w:t>
      </w:r>
    </w:p>
    <w:tbl>
      <w:tblPr>
        <w:tblStyle w:val="a6"/>
        <w:tblW w:w="0" w:type="auto"/>
        <w:tblLook w:val="04A0"/>
      </w:tblPr>
      <w:tblGrid>
        <w:gridCol w:w="952"/>
        <w:gridCol w:w="1416"/>
        <w:gridCol w:w="7203"/>
      </w:tblGrid>
      <w:tr w:rsidR="00352F0C" w:rsidRPr="003F6885" w:rsidTr="00352F0C">
        <w:tc>
          <w:tcPr>
            <w:tcW w:w="952" w:type="dxa"/>
            <w:vAlign w:val="center"/>
          </w:tcPr>
          <w:p w:rsidR="00352F0C" w:rsidRPr="003F6885" w:rsidRDefault="00352F0C" w:rsidP="003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352F0C" w:rsidRPr="003F6885" w:rsidRDefault="00352F0C" w:rsidP="0035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352F0C" w:rsidRPr="003F6885" w:rsidRDefault="00352F0C" w:rsidP="00352F0C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52F0C" w:rsidRPr="003F6885" w:rsidTr="00352F0C">
        <w:tc>
          <w:tcPr>
            <w:tcW w:w="9571" w:type="dxa"/>
            <w:gridSpan w:val="3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Подготовительный период обучения</w:t>
            </w:r>
            <w:r w:rsidRPr="003F6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из обрывков цветной бумаги «Дети собирают грибы в  лесу». </w:t>
            </w:r>
            <w:proofErr w:type="spellStart"/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2F0C" w:rsidRPr="003F6885" w:rsidTr="00577C77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>Обучение восприятию произведений искусства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Что видят художники, чем они любуются?</w:t>
            </w:r>
          </w:p>
          <w:p w:rsidR="00352F0C" w:rsidRPr="003F6885" w:rsidRDefault="00352F0C" w:rsidP="00352F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F0C" w:rsidRPr="003F6885" w:rsidTr="003E564E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>Развитие умений воспринимать и изображать форму предметов, пропорции, конструкцию – 3 часа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предметов с натуры и по памяти. Неваляшка.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pStyle w:val="TableParagraph"/>
              <w:spacing w:before="39"/>
              <w:rPr>
                <w:color w:val="000000"/>
                <w:sz w:val="24"/>
                <w:szCs w:val="24"/>
                <w:lang w:val="ru-RU"/>
              </w:rPr>
            </w:pPr>
            <w:r w:rsidRPr="003F6885">
              <w:rPr>
                <w:color w:val="000000"/>
                <w:sz w:val="24"/>
                <w:szCs w:val="24"/>
                <w:lang w:val="ru-RU"/>
              </w:rPr>
              <w:t>Изображай с натуры и по памяти.</w:t>
            </w:r>
            <w:r w:rsidRPr="003F68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885">
              <w:rPr>
                <w:sz w:val="24"/>
                <w:szCs w:val="24"/>
              </w:rPr>
              <w:t>Дорисовывание</w:t>
            </w:r>
            <w:proofErr w:type="spellEnd"/>
            <w:r w:rsidRPr="003F6885">
              <w:rPr>
                <w:sz w:val="24"/>
                <w:szCs w:val="24"/>
              </w:rPr>
              <w:t xml:space="preserve"> </w:t>
            </w:r>
            <w:proofErr w:type="spellStart"/>
            <w:r w:rsidRPr="003F6885">
              <w:rPr>
                <w:sz w:val="24"/>
                <w:szCs w:val="24"/>
              </w:rPr>
              <w:t>картинок</w:t>
            </w:r>
            <w:proofErr w:type="spellEnd"/>
            <w:r w:rsidRPr="003F6885">
              <w:rPr>
                <w:sz w:val="24"/>
                <w:szCs w:val="24"/>
              </w:rPr>
              <w:t>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pStyle w:val="TableParagraph"/>
              <w:spacing w:before="39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3F6885">
              <w:rPr>
                <w:color w:val="000000"/>
                <w:sz w:val="24"/>
                <w:szCs w:val="24"/>
                <w:lang w:val="ru-RU"/>
              </w:rPr>
              <w:t>Листья осенью. Рисование</w:t>
            </w:r>
            <w:r w:rsidRPr="003F6885">
              <w:rPr>
                <w:sz w:val="24"/>
                <w:szCs w:val="24"/>
                <w:lang w:val="ru-RU"/>
              </w:rPr>
              <w:t xml:space="preserve">  листьев берёзы, дуба и шиповника.</w:t>
            </w:r>
          </w:p>
        </w:tc>
      </w:tr>
      <w:tr w:rsidR="00352F0C" w:rsidRPr="003F6885" w:rsidTr="00DC1260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композиционной деятельности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листьев зеленый — светлый и тёмный.</w:t>
            </w:r>
            <w:r w:rsidRPr="003F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Аппликация с </w:t>
            </w:r>
            <w:proofErr w:type="spellStart"/>
            <w:r w:rsidRPr="003F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дорисовыванием</w:t>
            </w:r>
            <w:proofErr w:type="spellEnd"/>
            <w:r w:rsidRPr="003F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«Листья берёзы на солнышке и в тени».</w:t>
            </w:r>
          </w:p>
        </w:tc>
      </w:tr>
      <w:tr w:rsidR="00352F0C" w:rsidRPr="003F6885" w:rsidTr="0091782C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восприятия цвета предметов и формирование умения передавать его в живописи – 2 часа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Листья теплых цветов. Веточка с листьями, освещенная солнцем. Рисование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Листья холодных цветов. Веточка с листьями в тени. Рисование</w:t>
            </w:r>
          </w:p>
        </w:tc>
      </w:tr>
      <w:tr w:rsidR="00352F0C" w:rsidRPr="003F6885" w:rsidTr="00955C03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восприятию произведений искусства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Картина «Пейзаж». Рисование деревьев, расположенных близко, далеко.</w:t>
            </w:r>
          </w:p>
        </w:tc>
      </w:tr>
      <w:tr w:rsidR="00352F0C" w:rsidRPr="003F6885" w:rsidTr="0039327A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>Развитие умений воспринимать и изображать форму предметов, пропорции, конструкцию – 5 часов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Деревья и дома в пейзаже расположенные близко, далеко.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Картина «Натюрморт».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Портрет человека.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Лепка и рисунок портрета.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Автопортрет.</w:t>
            </w:r>
          </w:p>
        </w:tc>
      </w:tr>
      <w:tr w:rsidR="00352F0C" w:rsidRPr="003F6885" w:rsidTr="00922BE2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композиционной деятельности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ёлка. Дед Мороз и Снегурочка.</w:t>
            </w:r>
          </w:p>
        </w:tc>
      </w:tr>
      <w:tr w:rsidR="00352F0C" w:rsidRPr="003F6885" w:rsidTr="00EF5D36">
        <w:tc>
          <w:tcPr>
            <w:tcW w:w="9571" w:type="dxa"/>
            <w:gridSpan w:val="3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восприятию произведений искусства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80387E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203" w:type="dxa"/>
          </w:tcPr>
          <w:p w:rsidR="00352F0C" w:rsidRPr="003F6885" w:rsidRDefault="00352F0C" w:rsidP="00352F0C">
            <w:pPr>
              <w:tabs>
                <w:tab w:val="left" w:pos="1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- о тех, кто защищает Родину.</w:t>
            </w:r>
          </w:p>
        </w:tc>
      </w:tr>
      <w:tr w:rsidR="00352F0C" w:rsidRPr="003F6885" w:rsidTr="00472741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>Обучение композиционной деятельности – 3 часа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добрых героев сказки.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злых героев сказки.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 лепка фигуры человека в движении.</w:t>
            </w:r>
          </w:p>
        </w:tc>
      </w:tr>
      <w:tr w:rsidR="00352F0C" w:rsidRPr="003F6885" w:rsidTr="00B31D30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восприятию произведений искусства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Как изображают море.</w:t>
            </w:r>
          </w:p>
        </w:tc>
      </w:tr>
      <w:tr w:rsidR="00352F0C" w:rsidRPr="003F6885" w:rsidTr="00964ADA">
        <w:tc>
          <w:tcPr>
            <w:tcW w:w="9571" w:type="dxa"/>
            <w:gridSpan w:val="3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умений воспринимать и изображать форму предметов, пропорции, конструкцию – 2 часа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Как изображают животных.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 лепка жирафа.</w:t>
            </w:r>
          </w:p>
        </w:tc>
      </w:tr>
      <w:tr w:rsidR="00352F0C" w:rsidRPr="003F6885" w:rsidTr="007066CC">
        <w:tc>
          <w:tcPr>
            <w:tcW w:w="9571" w:type="dxa"/>
            <w:gridSpan w:val="3"/>
          </w:tcPr>
          <w:p w:rsidR="00352F0C" w:rsidRPr="003F6885" w:rsidRDefault="00352F0C" w:rsidP="00352F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композиционной деятельности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рисование. Открытка с 23 февраля</w:t>
            </w:r>
          </w:p>
        </w:tc>
      </w:tr>
      <w:tr w:rsidR="00352F0C" w:rsidRPr="003F6885" w:rsidTr="0014735B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 xml:space="preserve">Развитие умений воспринимать и изображать форму предметов, пропорции, конструкцию </w:t>
            </w:r>
            <w:r w:rsidRPr="003F6885">
              <w:rPr>
                <w:bCs/>
                <w:color w:val="000000"/>
              </w:rPr>
              <w:lastRenderedPageBreak/>
              <w:t>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Стрекоза. Лепка, рисование</w:t>
            </w:r>
          </w:p>
        </w:tc>
      </w:tr>
      <w:tr w:rsidR="00352F0C" w:rsidRPr="003F6885" w:rsidTr="00072DFE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>Обучение композиционной деятельности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Style w:val="c3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Декоративное рисование поздравительной открытки к 8 Марта</w:t>
            </w:r>
          </w:p>
        </w:tc>
      </w:tr>
      <w:tr w:rsidR="00352F0C" w:rsidRPr="003F6885" w:rsidTr="00253A64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6885">
              <w:rPr>
                <w:bCs/>
                <w:color w:val="000000"/>
              </w:rPr>
              <w:t>Развитие восприятия цвета предметов и формирование умения передавать его в живописи – 3 часа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искусство. Части узора гжельской росписи.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Роспись чашки гжельской росписью.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тарелки гжельской росписью.</w:t>
            </w:r>
          </w:p>
        </w:tc>
      </w:tr>
      <w:tr w:rsidR="00352F0C" w:rsidRPr="003F6885" w:rsidTr="003736B5">
        <w:tc>
          <w:tcPr>
            <w:tcW w:w="9571" w:type="dxa"/>
            <w:gridSpan w:val="3"/>
          </w:tcPr>
          <w:p w:rsidR="00352F0C" w:rsidRPr="003F6885" w:rsidRDefault="00352F0C" w:rsidP="00352F0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color w:val="000000"/>
              </w:rPr>
            </w:pPr>
            <w:r w:rsidRPr="003F6885">
              <w:rPr>
                <w:bCs/>
                <w:color w:val="000000"/>
              </w:rPr>
              <w:t>Обучение композиционной деятельности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на тему: «Праздник Победы» </w:t>
            </w:r>
          </w:p>
        </w:tc>
      </w:tr>
      <w:tr w:rsidR="00352F0C" w:rsidRPr="003F6885" w:rsidTr="00206692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умений воспринимать и изображать форму предметов, пропорции, конструкцию – 1 час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Улица города. Люди на улице города.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промежуточная аттестация за курс 4 класса. Творческая работа.  </w:t>
            </w:r>
          </w:p>
        </w:tc>
      </w:tr>
      <w:tr w:rsidR="00352F0C" w:rsidRPr="003F6885" w:rsidTr="00885023">
        <w:tc>
          <w:tcPr>
            <w:tcW w:w="9571" w:type="dxa"/>
            <w:gridSpan w:val="3"/>
          </w:tcPr>
          <w:p w:rsidR="00352F0C" w:rsidRPr="003F6885" w:rsidRDefault="00352F0C" w:rsidP="00352F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Обучение восприятию произведений искусства – 3 часа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>Цвета, краски лета, цветы лета.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Венок из цветов и колосьев.</w:t>
            </w:r>
          </w:p>
        </w:tc>
      </w:tr>
      <w:tr w:rsidR="00352F0C" w:rsidRPr="003F6885" w:rsidTr="00352F0C">
        <w:tc>
          <w:tcPr>
            <w:tcW w:w="952" w:type="dxa"/>
          </w:tcPr>
          <w:p w:rsidR="00352F0C" w:rsidRPr="003F6885" w:rsidRDefault="00352F0C" w:rsidP="00352F0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2F0C" w:rsidRPr="003F6885" w:rsidRDefault="00352F0C" w:rsidP="0035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52F0C" w:rsidRPr="003F6885" w:rsidRDefault="00352F0C" w:rsidP="00352F0C">
            <w:pPr>
              <w:pStyle w:val="a7"/>
              <w:rPr>
                <w:color w:val="000000"/>
              </w:rPr>
            </w:pPr>
            <w:r w:rsidRPr="003F6885">
              <w:rPr>
                <w:color w:val="000000"/>
              </w:rPr>
              <w:t>Рисование. Бабочка на цветке.</w:t>
            </w:r>
          </w:p>
        </w:tc>
      </w:tr>
    </w:tbl>
    <w:p w:rsidR="00287863" w:rsidRDefault="00287863"/>
    <w:sectPr w:rsidR="00287863" w:rsidSect="0090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D14"/>
    <w:multiLevelType w:val="hybridMultilevel"/>
    <w:tmpl w:val="433A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9D725D"/>
    <w:multiLevelType w:val="hybridMultilevel"/>
    <w:tmpl w:val="369693A0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86B51"/>
    <w:multiLevelType w:val="hybridMultilevel"/>
    <w:tmpl w:val="C12AF630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C203B"/>
    <w:multiLevelType w:val="hybridMultilevel"/>
    <w:tmpl w:val="1A4E89C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F0C"/>
    <w:rsid w:val="00287863"/>
    <w:rsid w:val="00352F0C"/>
    <w:rsid w:val="003F6885"/>
    <w:rsid w:val="0080387E"/>
    <w:rsid w:val="009063B4"/>
    <w:rsid w:val="00FB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0C"/>
    <w:pPr>
      <w:ind w:left="720"/>
      <w:contextualSpacing/>
    </w:pPr>
  </w:style>
  <w:style w:type="paragraph" w:styleId="a4">
    <w:name w:val="No Spacing"/>
    <w:link w:val="a5"/>
    <w:uiPriority w:val="1"/>
    <w:qFormat/>
    <w:rsid w:val="00352F0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352F0C"/>
    <w:rPr>
      <w:rFonts w:eastAsiaTheme="minorHAnsi"/>
      <w:lang w:eastAsia="en-US"/>
    </w:rPr>
  </w:style>
  <w:style w:type="table" w:styleId="a6">
    <w:name w:val="Table Grid"/>
    <w:basedOn w:val="a1"/>
    <w:uiPriority w:val="59"/>
    <w:rsid w:val="00352F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5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2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35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2F0C"/>
  </w:style>
  <w:style w:type="character" w:customStyle="1" w:styleId="c11">
    <w:name w:val="c11"/>
    <w:basedOn w:val="a0"/>
    <w:rsid w:val="00352F0C"/>
  </w:style>
  <w:style w:type="paragraph" w:styleId="a8">
    <w:name w:val="Balloon Text"/>
    <w:basedOn w:val="a"/>
    <w:link w:val="a9"/>
    <w:uiPriority w:val="99"/>
    <w:semiHidden/>
    <w:unhideWhenUsed/>
    <w:rsid w:val="003F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1740</Words>
  <Characters>9922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2024-09-07T14:21:00Z</dcterms:created>
  <dcterms:modified xsi:type="dcterms:W3CDTF">2024-09-10T13:18:00Z</dcterms:modified>
</cp:coreProperties>
</file>