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C41FE0C" w14:textId="7911B37C" w:rsidR="004A7750" w:rsidRPr="00FD0D19" w:rsidRDefault="00B56BC6">
      <w:pPr>
        <w:spacing w:after="0"/>
        <w:ind w:left="120"/>
        <w:jc w:val="center"/>
        <w:rPr>
          <w:lang w:val="ru-RU"/>
        </w:rPr>
      </w:pPr>
      <w:bookmarkStart w:id="0" w:name="block-63344123"/>
      <w:r>
        <w:rPr>
          <w:noProof/>
        </w:rPr>
        <w:drawing>
          <wp:inline distT="0" distB="0" distL="0" distR="0" wp14:anchorId="082FD09F" wp14:editId="44FBCA53">
            <wp:extent cx="6076950" cy="8590033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87237" cy="86045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noProof/>
        </w:rPr>
      </w:r>
      <w:r>
        <w:pict w14:anchorId="39567716">
          <v:rect id="AutoShape 2" o:spid="_x0000_s1026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" filled="f" stroked="f">
            <o:lock v:ext="edit" aspectratio="t"/>
            <w10:anchorlock/>
          </v:rect>
        </w:pict>
      </w:r>
    </w:p>
    <w:p w14:paraId="4ABBE142" w14:textId="77777777" w:rsidR="004A7750" w:rsidRPr="00FD0D19" w:rsidRDefault="004A7750">
      <w:pPr>
        <w:spacing w:after="0"/>
        <w:ind w:left="120"/>
        <w:jc w:val="center"/>
        <w:rPr>
          <w:lang w:val="ru-RU"/>
        </w:rPr>
      </w:pPr>
    </w:p>
    <w:p w14:paraId="24BD8515" w14:textId="77777777" w:rsidR="004A7750" w:rsidRPr="00FD0D19" w:rsidRDefault="004A7750">
      <w:pPr>
        <w:spacing w:after="0"/>
        <w:ind w:left="120"/>
        <w:jc w:val="center"/>
        <w:rPr>
          <w:lang w:val="ru-RU"/>
        </w:rPr>
      </w:pPr>
    </w:p>
    <w:p w14:paraId="15A743E2" w14:textId="77777777" w:rsidR="004A7750" w:rsidRPr="00FD0D19" w:rsidRDefault="004A7750">
      <w:pPr>
        <w:spacing w:after="0"/>
        <w:ind w:left="120"/>
        <w:jc w:val="center"/>
        <w:rPr>
          <w:lang w:val="ru-RU"/>
        </w:rPr>
      </w:pPr>
    </w:p>
    <w:p w14:paraId="4CE3F2FE" w14:textId="77777777" w:rsidR="004A7750" w:rsidRPr="00FD0D19" w:rsidRDefault="004A7750">
      <w:pPr>
        <w:spacing w:after="0"/>
        <w:ind w:left="120"/>
        <w:jc w:val="center"/>
        <w:rPr>
          <w:lang w:val="ru-RU"/>
        </w:rPr>
      </w:pPr>
    </w:p>
    <w:p w14:paraId="5FEDD576" w14:textId="77777777" w:rsidR="004A7750" w:rsidRPr="00FD0D19" w:rsidRDefault="004A7750">
      <w:pPr>
        <w:spacing w:after="0"/>
        <w:ind w:left="120"/>
        <w:jc w:val="center"/>
        <w:rPr>
          <w:lang w:val="ru-RU"/>
        </w:rPr>
      </w:pPr>
    </w:p>
    <w:p w14:paraId="4222EBE1" w14:textId="77777777" w:rsidR="004A7750" w:rsidRPr="00FD0D19" w:rsidRDefault="004A7750">
      <w:pPr>
        <w:spacing w:after="0"/>
        <w:ind w:left="120"/>
        <w:jc w:val="center"/>
        <w:rPr>
          <w:lang w:val="ru-RU"/>
        </w:rPr>
      </w:pPr>
    </w:p>
    <w:p w14:paraId="50BFF2AD" w14:textId="77777777" w:rsidR="004A7750" w:rsidRPr="00FD0D19" w:rsidRDefault="004A7750">
      <w:pPr>
        <w:spacing w:after="0"/>
        <w:ind w:left="120"/>
        <w:jc w:val="center"/>
        <w:rPr>
          <w:lang w:val="ru-RU"/>
        </w:rPr>
      </w:pPr>
    </w:p>
    <w:p w14:paraId="6ECDABD0" w14:textId="77777777" w:rsidR="004A7750" w:rsidRPr="00FD0D19" w:rsidRDefault="004A7750">
      <w:pPr>
        <w:spacing w:after="0"/>
        <w:ind w:left="120"/>
        <w:jc w:val="center"/>
        <w:rPr>
          <w:lang w:val="ru-RU"/>
        </w:rPr>
      </w:pPr>
    </w:p>
    <w:p w14:paraId="63454A04" w14:textId="77777777" w:rsidR="004A7750" w:rsidRPr="00FD0D19" w:rsidRDefault="004A7750">
      <w:pPr>
        <w:spacing w:after="0"/>
        <w:ind w:left="120"/>
        <w:rPr>
          <w:lang w:val="ru-RU"/>
        </w:rPr>
      </w:pPr>
    </w:p>
    <w:p w14:paraId="7435543E" w14:textId="77777777" w:rsidR="004A7750" w:rsidRPr="00FD0D19" w:rsidRDefault="004A7750">
      <w:pPr>
        <w:rPr>
          <w:lang w:val="ru-RU"/>
        </w:rPr>
        <w:sectPr w:rsidR="004A7750" w:rsidRPr="00FD0D19">
          <w:pgSz w:w="11906" w:h="16383"/>
          <w:pgMar w:top="1134" w:right="850" w:bottom="1134" w:left="1701" w:header="720" w:footer="720" w:gutter="0"/>
          <w:cols w:space="720"/>
        </w:sectPr>
      </w:pPr>
    </w:p>
    <w:p w14:paraId="3CEDB1BB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bookmarkStart w:id="1" w:name="block-63344125"/>
      <w:bookmarkEnd w:id="0"/>
      <w:r w:rsidRPr="00BA37E3">
        <w:rPr>
          <w:rFonts w:ascii="Times New Roman" w:hAnsi="Times New Roman"/>
          <w:color w:val="000000"/>
          <w:sz w:val="28"/>
          <w:lang w:val="ru-RU"/>
        </w:rPr>
        <w:lastRenderedPageBreak/>
        <w:t>Федеральная рабочая программа по учебному предмету «Музыка» (предметная область «Искусство») (далее соответственно – программа по музыке, музыка) включает пояснительную записку, содержание обучения, планируемые результаты освоения программы по музыке.</w:t>
      </w:r>
    </w:p>
    <w:p w14:paraId="05C8194C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Пояснительная записка отражает общие цели и задачи изучения музыки, место в структуре учебного плана, а также подходы к отбору содержания и планируемым результатам.</w:t>
      </w:r>
    </w:p>
    <w:p w14:paraId="687F1B39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Содержание обучения раскрывает содержательные линии, которые предлагаются для изучения на уровне начального общего образования. Содержание обучения завершается перечнем универсальных учебных действий (познавательных, коммуникативных и регулятивных), которые возможно формировать средствами музыки с учётом возрастных особенностей обучающихся на уровне начального общего образования.</w:t>
      </w:r>
    </w:p>
    <w:p w14:paraId="6F4456C3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Планируемые результаты освоения программы по музыке включают личностные, метапредметные и предметные результаты за весь период обучения на уровне начального общего образования. Предметные результаты, формируемые в ходе изучения музыки, сгруппированы по учебным модулям.</w:t>
      </w:r>
    </w:p>
    <w:p w14:paraId="2BC156C0" w14:textId="77777777" w:rsidR="004A7750" w:rsidRPr="00BA37E3" w:rsidRDefault="004A7750">
      <w:pPr>
        <w:spacing w:after="0"/>
        <w:ind w:left="120"/>
        <w:rPr>
          <w:lang w:val="ru-RU"/>
        </w:rPr>
      </w:pPr>
      <w:bookmarkStart w:id="2" w:name="_Toc144448634"/>
      <w:bookmarkEnd w:id="2"/>
    </w:p>
    <w:p w14:paraId="3329CA69" w14:textId="77777777" w:rsidR="004A7750" w:rsidRPr="00BA37E3" w:rsidRDefault="004A7750">
      <w:pPr>
        <w:spacing w:after="0"/>
        <w:ind w:left="120"/>
        <w:rPr>
          <w:lang w:val="ru-RU"/>
        </w:rPr>
      </w:pPr>
    </w:p>
    <w:p w14:paraId="6546DCA2" w14:textId="77777777" w:rsidR="004A7750" w:rsidRPr="00BA37E3" w:rsidRDefault="005355FC">
      <w:pPr>
        <w:spacing w:after="0"/>
        <w:ind w:left="120"/>
        <w:rPr>
          <w:lang w:val="ru-RU"/>
        </w:rPr>
      </w:pPr>
      <w:r w:rsidRPr="00BA37E3">
        <w:rPr>
          <w:rFonts w:ascii="Times New Roman" w:hAnsi="Times New Roman"/>
          <w:b/>
          <w:color w:val="000000"/>
          <w:sz w:val="28"/>
          <w:lang w:val="ru-RU"/>
        </w:rPr>
        <w:t>ПОЯСНИТЕЛЬНАЯ ЗАПИСКА</w:t>
      </w:r>
    </w:p>
    <w:p w14:paraId="6A8B1F6C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Программа по музыке разработана с целью оказания методической помощи учителю музыки в создании рабочей программы по учебному предмету.</w:t>
      </w:r>
    </w:p>
    <w:p w14:paraId="764153A3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Программа по музыке позволит учителю:</w:t>
      </w:r>
    </w:p>
    <w:p w14:paraId="43329983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реализовать в процессе преподавания музыки современные подходы к формированию личностных, метапредметных и предметных результатов обучения, сформулированных в ФГОС НОО; определить и структурировать планируемые результаты обучения и содержание учебного предмета по годам обучения в соответствии с ФГОС НОО, а также на основе планируемых результатов духовно-нравственного развития, воспитания и социализации обучающихся, представленных в федеральной рабочей программе воспитания;</w:t>
      </w:r>
    </w:p>
    <w:p w14:paraId="073815D4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разработать календарно-тематическое планирование с учётом особенностей конкретного региона, образовательной организации, класса.</w:t>
      </w:r>
    </w:p>
    <w:p w14:paraId="0DAA1453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Музыка является неотъемлемой частью культурного наследия, универсальным способом коммуникации особенно важна музыка для становления личности обучающегося – как способ, форма и опыт самовыражения и естественного радостного мировосприятия.</w:t>
      </w:r>
    </w:p>
    <w:p w14:paraId="50DA715E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 xml:space="preserve">В течение периода начального общего образования необходимо заложить основы будущей музыкальной культуры личности, сформировать </w:t>
      </w:r>
      <w:r w:rsidRPr="00BA37E3">
        <w:rPr>
          <w:rFonts w:ascii="Times New Roman" w:hAnsi="Times New Roman"/>
          <w:color w:val="000000"/>
          <w:sz w:val="28"/>
          <w:lang w:val="ru-RU"/>
        </w:rPr>
        <w:lastRenderedPageBreak/>
        <w:t>представления о многообразии проявлений музыкального искусства в жизни современного человека и общества. В содержании программы по музыке представлены различные пласты музыкального искусства: фольклор, классическая, современная музыка, в том числе наиболее достойные образцы массовой музыкальной культуры (джаз, эстрада, музыка кино и другие). Наиболее эффективной формой освоения музыкального искусства является практическое музицирование – пение, игра на доступных музыкальных инструментах, различные формы музыкального движения. В ходе активной музыкальной деятельности происходит постепенное освоение элементов музыкального языка, понимание основных жанровых особенностей, принципов и форм развития музыки.</w:t>
      </w:r>
    </w:p>
    <w:p w14:paraId="673C0C58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 xml:space="preserve">Программа по музыке предусматривает знакомство обучающихся с некоторым количеством явлений, фактов музыкальной культуры (знание музыкальных произведений, фамилий композиторов и исполнителей, специальной терминологии). Программа по музыке формирует эстетические потребности, проживание и осознание тех особых мыслей и чувств, состояний, отношений к жизни, самому себе, другим людям, которые несёт в себе музыка. </w:t>
      </w:r>
    </w:p>
    <w:p w14:paraId="05B28D13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 xml:space="preserve">Свойственная музыкальному восприятию идентификация с лирическим героем произведения является уникальным психологическим механизмом для формирования мировоззрения обучающегося опосредованным </w:t>
      </w:r>
      <w:proofErr w:type="spellStart"/>
      <w:r w:rsidRPr="00BA37E3">
        <w:rPr>
          <w:rFonts w:ascii="Times New Roman" w:hAnsi="Times New Roman"/>
          <w:color w:val="000000"/>
          <w:sz w:val="28"/>
          <w:lang w:val="ru-RU"/>
        </w:rPr>
        <w:t>недирективным</w:t>
      </w:r>
      <w:proofErr w:type="spellEnd"/>
      <w:r w:rsidRPr="00BA37E3">
        <w:rPr>
          <w:rFonts w:ascii="Times New Roman" w:hAnsi="Times New Roman"/>
          <w:color w:val="000000"/>
          <w:sz w:val="28"/>
          <w:lang w:val="ru-RU"/>
        </w:rPr>
        <w:t xml:space="preserve"> путём. Ключевым моментом при составлении программы по музыке является отбор репертуара, который должен сочетать в себе такие качества, как доступность, высокий художественный уровень, соответствие системе традиционных российских ценностей. </w:t>
      </w:r>
    </w:p>
    <w:p w14:paraId="2DDAC41B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 xml:space="preserve">Одним из наиболее важных направлений программы по музыке является развитие эмоционального интеллекта обучающихся. Через опыт чувственного восприятия и художественного исполнения музыки формируется эмоциональная осознанность, рефлексивная установка личности в целом. </w:t>
      </w:r>
    </w:p>
    <w:p w14:paraId="3CA20E1C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Особая роль в организации музыкальных занятий в программе по музыке принадлежит игровым формам деятельности, которые рассматриваются как широкий спектр конкретных приёмов и методов, внутренне присущих самому искусству – от традиционных фольклорных игр и театрализованных представлений к звуковым импровизациям, направленным на освоение жанровых особенностей, элементов музыкального языка, композиционных принципов.</w:t>
      </w:r>
    </w:p>
    <w:p w14:paraId="30041AE5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 xml:space="preserve">Основная цель программы по музыке – воспитание музыкальной культуры как части общей духовной культуры обучающихся. Основным содержанием музыкального обучения и воспитания является личный и коллективный опыт проживания и осознания специфического комплекса </w:t>
      </w:r>
      <w:r w:rsidRPr="00BA37E3">
        <w:rPr>
          <w:rFonts w:ascii="Times New Roman" w:hAnsi="Times New Roman"/>
          <w:color w:val="000000"/>
          <w:sz w:val="28"/>
          <w:lang w:val="ru-RU"/>
        </w:rPr>
        <w:lastRenderedPageBreak/>
        <w:t xml:space="preserve">эмоций, чувств, образов, идей, порождаемых ситуациями эстетического восприятия (постижение мира через переживание, самовыражение через творчество, духовно-нравственное становление, воспитание чуткости к внутреннему миру другого человека через опыт сотворчества и сопереживания). </w:t>
      </w:r>
    </w:p>
    <w:p w14:paraId="28888B0D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В процессе конкретизации учебных целей их реализация осуществляется по следующим направлениям:</w:t>
      </w:r>
    </w:p>
    <w:p w14:paraId="194B2C9E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становление системы ценностей, обучающихся в единстве эмоциональной и познавательной сферы;</w:t>
      </w:r>
    </w:p>
    <w:p w14:paraId="73FB7A65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развитие потребности в общении с произведениями искусства, осознание значения музыкального искусства как универсального языка общения, художественного отражения многообразия жизни;</w:t>
      </w:r>
    </w:p>
    <w:p w14:paraId="11935C18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формирование творческих способностей ребёнка, развитие внутренней мотивации к музицированию.</w:t>
      </w:r>
    </w:p>
    <w:p w14:paraId="5D40D1AB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pacing w:val="-4"/>
          <w:sz w:val="28"/>
          <w:lang w:val="ru-RU"/>
        </w:rPr>
        <w:t>Важнейшие задачи обучения музыке на уровне начального общего образования:</w:t>
      </w:r>
    </w:p>
    <w:p w14:paraId="1AB87BDE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формирование эмоционально-ценностной отзывчивости на прекрасное в жизни и в искусстве;</w:t>
      </w:r>
    </w:p>
    <w:p w14:paraId="3274B8F5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формирование позитивного взгляда на окружающий мир, гармонизация взаимодействия с природой, обществом, самим собой через доступные формы музицирования;</w:t>
      </w:r>
    </w:p>
    <w:p w14:paraId="42E86984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 xml:space="preserve">формирование культуры осознанного восприятия музыкальных образов, приобщение к традиционным российским духовно-нравственным ценностям через собственный внутренний опыт эмоционального переживания; </w:t>
      </w:r>
    </w:p>
    <w:p w14:paraId="6924D6F9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развитие эмоционального интеллекта в единстве с другими познавательными и регулятивными универсальными учебными действиями, развитие ассоциативного мышления и продуктивного воображения;</w:t>
      </w:r>
    </w:p>
    <w:p w14:paraId="45580F7C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овладение предметными умениями и навыками в различных видах практического музицирования, введение обучающегося в искусство через разнообразие видов музыкальной деятельности, в том числе: слушание (воспитание грамотного слушателя), исполнение (пение, игра на музыкальных инструментах); сочинение (элементы импровизации, композиции, аранжировки); музыкальное движение (пластическое интонирование, танец, двигательное моделирование), исследовательские и творческие проекты;</w:t>
      </w:r>
    </w:p>
    <w:p w14:paraId="5E56D9A4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изучение закономерностей музыкального искусства: интонационная и жанровая природа музыки, основные выразительные средства, элементы музыкального языка;</w:t>
      </w:r>
    </w:p>
    <w:p w14:paraId="44E8615D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 xml:space="preserve">воспитание уважения к культурному наследию России, присвоение интонационно-образного строя отечественной музыкальной культуры; </w:t>
      </w:r>
    </w:p>
    <w:p w14:paraId="21EBFF22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lastRenderedPageBreak/>
        <w:t xml:space="preserve">расширение кругозора, воспитание любознательности, интереса к музыкальной культуре России, ее регионов, этнических групп, малой родины, а также к музыкальной культуре других стран, культур, времён и народов. </w:t>
      </w:r>
    </w:p>
    <w:p w14:paraId="75A786BA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 xml:space="preserve">Программа по музыке составлена на основе модульного принципа построения учебного материала и допускает вариативный подход к очерёдности изучения модулей, принципам компоновки учебных тем, форм и методов освоения содержания. </w:t>
      </w:r>
    </w:p>
    <w:p w14:paraId="36E8836F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Содержание учебного предмета структурно представлено восемью модулями (тематическими линиями):</w:t>
      </w:r>
    </w:p>
    <w:p w14:paraId="11070887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b/>
          <w:color w:val="000000"/>
          <w:sz w:val="28"/>
          <w:lang w:val="ru-RU"/>
        </w:rPr>
        <w:t>инвариантные:</w:t>
      </w:r>
    </w:p>
    <w:p w14:paraId="55DED64B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 xml:space="preserve">модуль № 1 «Народная музыка России»; </w:t>
      </w:r>
    </w:p>
    <w:p w14:paraId="60CFDE60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 xml:space="preserve">модуль № 2 «Классическая музыка»; </w:t>
      </w:r>
    </w:p>
    <w:p w14:paraId="2192EEA1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модуль № 3 «Музыка в жизни человека»;</w:t>
      </w:r>
    </w:p>
    <w:p w14:paraId="1CD96398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b/>
          <w:color w:val="000000"/>
          <w:sz w:val="28"/>
          <w:lang w:val="ru-RU"/>
        </w:rPr>
        <w:t>вариативные:</w:t>
      </w:r>
    </w:p>
    <w:p w14:paraId="5ACE6E2C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 xml:space="preserve">модуль № 4 «Музыка народов мира»; </w:t>
      </w:r>
    </w:p>
    <w:p w14:paraId="3C65716A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 xml:space="preserve">модуль № 5 «Духовная музыка»; </w:t>
      </w:r>
    </w:p>
    <w:p w14:paraId="1ABCCAC6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 xml:space="preserve">модуль № 6 «Музыка театра и кино»; </w:t>
      </w:r>
    </w:p>
    <w:p w14:paraId="57BBCA8C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 xml:space="preserve">модуль № 7 «Современная музыкальная культура»; </w:t>
      </w:r>
    </w:p>
    <w:p w14:paraId="5A5634AD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модуль № 8 «Музыкальная грамота».</w:t>
      </w:r>
    </w:p>
    <w:p w14:paraId="382FA631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 xml:space="preserve">Каждый модуль состоит из нескольких тематических блоков. Модульный принцип допускает перестановку блоков, перераспределение количества учебных часов между блоками. Вариативная компоновка тематических блоков позволяет существенно расширить формы и виды деятельности за счёт внеурочных и внеклассных мероприятий – посещений театров, музеев, концертных залов, работы над исследовательскими и творческими проектами. В таком случае количество часов, отводимых на изучение данной темы, увеличивается за счёт внеурочной деятельности в рамках часов, предусмотренных эстетическим направлением плана внеурочной деятельности образовательной организации. </w:t>
      </w:r>
    </w:p>
    <w:p w14:paraId="4D38FE3F" w14:textId="3EAAE8AE" w:rsidR="004A7750" w:rsidRPr="00BA37E3" w:rsidRDefault="005355FC" w:rsidP="007214E5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Общее число часов, рекомендованных для изучения музыки</w:t>
      </w:r>
      <w:r w:rsidR="007214E5">
        <w:rPr>
          <w:rFonts w:ascii="Times New Roman" w:hAnsi="Times New Roman"/>
          <w:color w:val="000000"/>
          <w:sz w:val="28"/>
          <w:lang w:val="ru-RU"/>
        </w:rPr>
        <w:t>:</w:t>
      </w:r>
    </w:p>
    <w:p w14:paraId="1E7E8B8F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в 4 классе – 34 часа (1 час в неделю).</w:t>
      </w:r>
    </w:p>
    <w:p w14:paraId="77BCAA2A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При разработке рабочей программы по музыке образовательная организация вправе использовать возможности сетевого взаимодействия, в том числе с организациями системы дополнительного образования детей, учреждениями культуры, организациями культурно-досуговой сферы (театры, музеи, творческие союзы).</w:t>
      </w:r>
    </w:p>
    <w:p w14:paraId="1BD8F676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 xml:space="preserve">Освоение программы по музыке предполагает активную социокультурную деятельность обучающихся, участие в музыкальных праздниках, конкурсах, концертах, театрализованных действиях, в том числе основанных на межпредметных связях с такими учебными предметами, как </w:t>
      </w:r>
      <w:r w:rsidRPr="00BA37E3">
        <w:rPr>
          <w:rFonts w:ascii="Times New Roman" w:hAnsi="Times New Roman"/>
          <w:color w:val="000000"/>
          <w:sz w:val="28"/>
          <w:lang w:val="ru-RU"/>
        </w:rPr>
        <w:lastRenderedPageBreak/>
        <w:t>«Изобразительное искусство», «Литературное чтение», «Окружающий мир», «Основы религиозной культуры и светской этики», «Иностранный язык» и другие.</w:t>
      </w:r>
    </w:p>
    <w:p w14:paraId="6D73C13D" w14:textId="77777777" w:rsidR="004A7750" w:rsidRPr="00BA37E3" w:rsidRDefault="004A7750">
      <w:pPr>
        <w:rPr>
          <w:lang w:val="ru-RU"/>
        </w:rPr>
        <w:sectPr w:rsidR="004A7750" w:rsidRPr="00BA37E3">
          <w:pgSz w:w="11906" w:h="16383"/>
          <w:pgMar w:top="1134" w:right="850" w:bottom="1134" w:left="1701" w:header="720" w:footer="720" w:gutter="0"/>
          <w:cols w:space="720"/>
        </w:sectPr>
      </w:pPr>
    </w:p>
    <w:p w14:paraId="0CC94018" w14:textId="77777777" w:rsidR="004A7750" w:rsidRPr="00BA37E3" w:rsidRDefault="004A7750">
      <w:pPr>
        <w:spacing w:after="0" w:line="264" w:lineRule="auto"/>
        <w:ind w:left="120"/>
        <w:jc w:val="both"/>
        <w:rPr>
          <w:lang w:val="ru-RU"/>
        </w:rPr>
      </w:pPr>
      <w:bookmarkStart w:id="3" w:name="block-63344126"/>
      <w:bookmarkEnd w:id="1"/>
    </w:p>
    <w:p w14:paraId="1FAC80CF" w14:textId="77777777" w:rsidR="004A7750" w:rsidRPr="00BA37E3" w:rsidRDefault="005355FC">
      <w:pPr>
        <w:spacing w:after="0" w:line="264" w:lineRule="auto"/>
        <w:ind w:left="120"/>
        <w:jc w:val="both"/>
        <w:rPr>
          <w:lang w:val="ru-RU"/>
        </w:rPr>
      </w:pPr>
      <w:r w:rsidRPr="00BA37E3">
        <w:rPr>
          <w:rFonts w:ascii="Times New Roman" w:hAnsi="Times New Roman"/>
          <w:b/>
          <w:color w:val="000000"/>
          <w:sz w:val="28"/>
          <w:lang w:val="ru-RU"/>
        </w:rPr>
        <w:t>СОДЕРЖАНИЕ ОБУЧЕНИЯ</w:t>
      </w:r>
    </w:p>
    <w:p w14:paraId="37D63F7F" w14:textId="77777777" w:rsidR="004A7750" w:rsidRPr="00BA37E3" w:rsidRDefault="004A7750">
      <w:pPr>
        <w:spacing w:after="0" w:line="264" w:lineRule="auto"/>
        <w:ind w:left="120"/>
        <w:jc w:val="both"/>
        <w:rPr>
          <w:lang w:val="ru-RU"/>
        </w:rPr>
      </w:pPr>
    </w:p>
    <w:p w14:paraId="314EAAC1" w14:textId="77777777" w:rsidR="004A7750" w:rsidRPr="00BA37E3" w:rsidRDefault="005355FC">
      <w:pPr>
        <w:spacing w:after="0" w:line="264" w:lineRule="auto"/>
        <w:ind w:left="120"/>
        <w:jc w:val="both"/>
        <w:rPr>
          <w:lang w:val="ru-RU"/>
        </w:rPr>
      </w:pPr>
      <w:r w:rsidRPr="00BA37E3">
        <w:rPr>
          <w:rFonts w:ascii="Times New Roman" w:hAnsi="Times New Roman"/>
          <w:b/>
          <w:color w:val="000000"/>
          <w:sz w:val="28"/>
          <w:lang w:val="ru-RU"/>
        </w:rPr>
        <w:t>ИНВАРИАНТНЫЕ МОДУЛИ</w:t>
      </w:r>
    </w:p>
    <w:p w14:paraId="31F969C2" w14:textId="77777777" w:rsidR="004A7750" w:rsidRPr="00BA37E3" w:rsidRDefault="004A7750">
      <w:pPr>
        <w:spacing w:after="0"/>
        <w:ind w:left="120"/>
        <w:rPr>
          <w:lang w:val="ru-RU"/>
        </w:rPr>
      </w:pPr>
      <w:bookmarkStart w:id="4" w:name="_Toc144448636"/>
      <w:bookmarkEnd w:id="4"/>
    </w:p>
    <w:p w14:paraId="485B016E" w14:textId="77777777" w:rsidR="004A7750" w:rsidRPr="00BA37E3" w:rsidRDefault="005355FC">
      <w:pPr>
        <w:spacing w:after="0"/>
        <w:ind w:left="120"/>
        <w:rPr>
          <w:lang w:val="ru-RU"/>
        </w:rPr>
      </w:pPr>
      <w:r w:rsidRPr="00BA37E3">
        <w:rPr>
          <w:rFonts w:ascii="Times New Roman" w:hAnsi="Times New Roman"/>
          <w:b/>
          <w:color w:val="000000"/>
          <w:sz w:val="28"/>
          <w:lang w:val="ru-RU"/>
        </w:rPr>
        <w:t>Модуль № 1 «Народная музыка России».</w:t>
      </w:r>
    </w:p>
    <w:p w14:paraId="6652BD83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 xml:space="preserve">Данный модуль является одним из наиболее значимых. Цели воспитания национальной и гражданской идентичности, а также принцип «вхождения в музыку от родного порога» предполагают, что отправной точкой для освоения всего богатства и разнообразия музыки должна быть музыкальная культура родного края, своего народа, других народов нашей страны. Необходимо обеспечить глубокое и содержательное освоение основ традиционного фольклора, отталкиваясь в первую очередь от материнского и детского фольклора, календарных обрядов и праздников. Особое внимание необходимо уделить подлинному, аутентичному звучанию народной музыки, научить детей отличать настоящую народную музыку от эстрадных шоу-программ, эксплуатирующих фольклорный колорит. </w:t>
      </w:r>
    </w:p>
    <w:p w14:paraId="0F3D41A7" w14:textId="77777777" w:rsidR="004A7750" w:rsidRPr="00BA37E3" w:rsidRDefault="005355FC">
      <w:pPr>
        <w:spacing w:after="0" w:line="264" w:lineRule="auto"/>
        <w:ind w:left="120"/>
        <w:jc w:val="both"/>
        <w:rPr>
          <w:lang w:val="ru-RU"/>
        </w:rPr>
      </w:pPr>
      <w:r w:rsidRPr="00BA37E3">
        <w:rPr>
          <w:rFonts w:ascii="Times New Roman" w:hAnsi="Times New Roman"/>
          <w:b/>
          <w:color w:val="000000"/>
          <w:sz w:val="28"/>
          <w:lang w:val="ru-RU"/>
        </w:rPr>
        <w:t>Край, в котором ты живёшь.</w:t>
      </w:r>
    </w:p>
    <w:p w14:paraId="3C0C6F32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i/>
          <w:color w:val="000000"/>
          <w:sz w:val="28"/>
          <w:lang w:val="ru-RU"/>
        </w:rPr>
        <w:t>Содержание:</w:t>
      </w:r>
      <w:r w:rsidRPr="00BA37E3">
        <w:rPr>
          <w:rFonts w:ascii="Times New Roman" w:hAnsi="Times New Roman"/>
          <w:color w:val="000000"/>
          <w:sz w:val="28"/>
          <w:lang w:val="ru-RU"/>
        </w:rPr>
        <w:t xml:space="preserve"> музыкальные традиции малой Родины. Песни, обряды, музыкальные инструменты.</w:t>
      </w:r>
    </w:p>
    <w:p w14:paraId="4412AE9A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i/>
          <w:color w:val="000000"/>
          <w:sz w:val="28"/>
          <w:lang w:val="ru-RU"/>
        </w:rPr>
        <w:t>Виды деятельности обучающихся:</w:t>
      </w:r>
    </w:p>
    <w:p w14:paraId="1BC110D4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разучивание, исполнение образцов традиционного фольклора своей местности, песен, посвящённых своей малой родине, песен композиторов-земляков;</w:t>
      </w:r>
    </w:p>
    <w:p w14:paraId="58AF6869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 xml:space="preserve">диалог с учителем о музыкальных традициях своего родного края; </w:t>
      </w:r>
    </w:p>
    <w:p w14:paraId="5C45645A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вариативно: просмотр видеофильма о культуре родного края; посещение краеведческого музея; посещение этнографического спектакля, концерта.</w:t>
      </w:r>
    </w:p>
    <w:p w14:paraId="6D27B339" w14:textId="77777777" w:rsidR="004A7750" w:rsidRPr="00BA37E3" w:rsidRDefault="005355FC">
      <w:pPr>
        <w:spacing w:after="0" w:line="264" w:lineRule="auto"/>
        <w:ind w:left="120"/>
        <w:jc w:val="both"/>
        <w:rPr>
          <w:lang w:val="ru-RU"/>
        </w:rPr>
      </w:pPr>
      <w:r w:rsidRPr="00BA37E3">
        <w:rPr>
          <w:rFonts w:ascii="Times New Roman" w:hAnsi="Times New Roman"/>
          <w:b/>
          <w:color w:val="000000"/>
          <w:sz w:val="28"/>
          <w:lang w:val="ru-RU"/>
        </w:rPr>
        <w:t>Русский фольклор.</w:t>
      </w:r>
    </w:p>
    <w:p w14:paraId="27138C71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i/>
          <w:color w:val="000000"/>
          <w:sz w:val="28"/>
          <w:lang w:val="ru-RU"/>
        </w:rPr>
        <w:t>Содержание:</w:t>
      </w:r>
      <w:r w:rsidRPr="00BA37E3">
        <w:rPr>
          <w:rFonts w:ascii="Times New Roman" w:hAnsi="Times New Roman"/>
          <w:color w:val="000000"/>
          <w:sz w:val="28"/>
          <w:lang w:val="ru-RU"/>
        </w:rPr>
        <w:t xml:space="preserve"> русские народные песни (трудовые, хороводные). Детский фольклор (игровые, </w:t>
      </w:r>
      <w:proofErr w:type="spellStart"/>
      <w:r w:rsidRPr="00BA37E3">
        <w:rPr>
          <w:rFonts w:ascii="Times New Roman" w:hAnsi="Times New Roman"/>
          <w:color w:val="000000"/>
          <w:sz w:val="28"/>
          <w:lang w:val="ru-RU"/>
        </w:rPr>
        <w:t>заклички</w:t>
      </w:r>
      <w:proofErr w:type="spellEnd"/>
      <w:r w:rsidRPr="00BA37E3">
        <w:rPr>
          <w:rFonts w:ascii="Times New Roman" w:hAnsi="Times New Roman"/>
          <w:color w:val="000000"/>
          <w:sz w:val="28"/>
          <w:lang w:val="ru-RU"/>
        </w:rPr>
        <w:t xml:space="preserve">, потешки, считалки, прибаутки). </w:t>
      </w:r>
    </w:p>
    <w:p w14:paraId="33FF92E8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i/>
          <w:color w:val="000000"/>
          <w:sz w:val="28"/>
          <w:lang w:val="ru-RU"/>
        </w:rPr>
        <w:t>Виды деятельности обучающихся:</w:t>
      </w:r>
    </w:p>
    <w:p w14:paraId="6EB3AF89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разучивание, исполнение русских народных песен разных жанров;</w:t>
      </w:r>
    </w:p>
    <w:p w14:paraId="7E621220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участие в коллективной традиционной музыкальной игре (по выбору учителя могут быть освоены игры «Бояре», «Плетень», «Бабка-</w:t>
      </w:r>
      <w:proofErr w:type="spellStart"/>
      <w:r w:rsidRPr="00BA37E3">
        <w:rPr>
          <w:rFonts w:ascii="Times New Roman" w:hAnsi="Times New Roman"/>
          <w:color w:val="000000"/>
          <w:sz w:val="28"/>
          <w:lang w:val="ru-RU"/>
        </w:rPr>
        <w:t>ёжка</w:t>
      </w:r>
      <w:proofErr w:type="spellEnd"/>
      <w:r w:rsidRPr="00BA37E3">
        <w:rPr>
          <w:rFonts w:ascii="Times New Roman" w:hAnsi="Times New Roman"/>
          <w:color w:val="000000"/>
          <w:sz w:val="28"/>
          <w:lang w:val="ru-RU"/>
        </w:rPr>
        <w:t>», «Заинька» и другие);</w:t>
      </w:r>
    </w:p>
    <w:p w14:paraId="135E6378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сочинение мелодий, вокальная импровизация на основе текстов игрового детского фольклора;</w:t>
      </w:r>
    </w:p>
    <w:p w14:paraId="271AA03A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вариативно: ритмическая импровизация, исполнение аккомпанемента на простых ударных (ложки) и духовых (свирель) инструментах к изученным народным песням.</w:t>
      </w:r>
    </w:p>
    <w:p w14:paraId="43819C4C" w14:textId="77777777" w:rsidR="004A7750" w:rsidRPr="00BA37E3" w:rsidRDefault="005355FC">
      <w:pPr>
        <w:spacing w:after="0" w:line="257" w:lineRule="auto"/>
        <w:ind w:left="120"/>
        <w:jc w:val="both"/>
        <w:rPr>
          <w:lang w:val="ru-RU"/>
        </w:rPr>
      </w:pPr>
      <w:r w:rsidRPr="00BA37E3">
        <w:rPr>
          <w:rFonts w:ascii="Times New Roman" w:hAnsi="Times New Roman"/>
          <w:b/>
          <w:color w:val="000000"/>
          <w:sz w:val="28"/>
          <w:lang w:val="ru-RU"/>
        </w:rPr>
        <w:lastRenderedPageBreak/>
        <w:t>Русские народные музыкальные инструменты.</w:t>
      </w:r>
    </w:p>
    <w:p w14:paraId="5E55F789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i/>
          <w:color w:val="000000"/>
          <w:sz w:val="28"/>
          <w:lang w:val="ru-RU"/>
        </w:rPr>
        <w:t>Содержание:</w:t>
      </w:r>
      <w:r w:rsidRPr="00BA37E3">
        <w:rPr>
          <w:rFonts w:ascii="Times New Roman" w:hAnsi="Times New Roman"/>
          <w:color w:val="000000"/>
          <w:sz w:val="28"/>
          <w:lang w:val="ru-RU"/>
        </w:rPr>
        <w:t xml:space="preserve"> народные музыкальные инструменты (балалайка, рожок, свирель, гусли, гармонь, ложки). Инструментальные наигрыши. Плясовые мелодии.</w:t>
      </w:r>
    </w:p>
    <w:p w14:paraId="23061A23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i/>
          <w:color w:val="000000"/>
          <w:sz w:val="28"/>
          <w:lang w:val="ru-RU"/>
        </w:rPr>
        <w:t>Виды деятельности обучающихся:</w:t>
      </w:r>
    </w:p>
    <w:p w14:paraId="3C25829D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знакомство с внешним видом, особенностями исполнения и звучания русских народных инструментов;</w:t>
      </w:r>
    </w:p>
    <w:p w14:paraId="061088F8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определение на слух тембров инструментов;</w:t>
      </w:r>
    </w:p>
    <w:p w14:paraId="436353F5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классификация на группы духовых, ударных, струнных;</w:t>
      </w:r>
    </w:p>
    <w:p w14:paraId="5498AAE1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музыкальная викторина на знание тембров народных инструментов;</w:t>
      </w:r>
    </w:p>
    <w:p w14:paraId="7FE06183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двигательная игра – импровизация-подражание игре на музыкальных инструментах;</w:t>
      </w:r>
    </w:p>
    <w:p w14:paraId="5E09CE62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 xml:space="preserve">слушание фортепианных пьес композиторов, исполнение песен, в которых присутствуют </w:t>
      </w:r>
      <w:proofErr w:type="spellStart"/>
      <w:r w:rsidRPr="00BA37E3">
        <w:rPr>
          <w:rFonts w:ascii="Times New Roman" w:hAnsi="Times New Roman"/>
          <w:color w:val="000000"/>
          <w:sz w:val="28"/>
          <w:lang w:val="ru-RU"/>
        </w:rPr>
        <w:t>звукоизобразительные</w:t>
      </w:r>
      <w:proofErr w:type="spellEnd"/>
      <w:r w:rsidRPr="00BA37E3">
        <w:rPr>
          <w:rFonts w:ascii="Times New Roman" w:hAnsi="Times New Roman"/>
          <w:color w:val="000000"/>
          <w:sz w:val="28"/>
          <w:lang w:val="ru-RU"/>
        </w:rPr>
        <w:t xml:space="preserve"> элементы, подражание голосам народных инструментов;</w:t>
      </w:r>
    </w:p>
    <w:p w14:paraId="393F5FBE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вариативно: просмотр видеофильма о русских музыкальных инструментах; посещение музыкального или краеведческого музея; освоение простейших навыков игры на свирели, ложках.</w:t>
      </w:r>
    </w:p>
    <w:p w14:paraId="4F48C334" w14:textId="77777777" w:rsidR="004A7750" w:rsidRPr="00BA37E3" w:rsidRDefault="005355FC">
      <w:pPr>
        <w:spacing w:after="0" w:line="257" w:lineRule="auto"/>
        <w:ind w:left="120"/>
        <w:jc w:val="both"/>
        <w:rPr>
          <w:lang w:val="ru-RU"/>
        </w:rPr>
      </w:pPr>
      <w:r w:rsidRPr="00BA37E3">
        <w:rPr>
          <w:rFonts w:ascii="Times New Roman" w:hAnsi="Times New Roman"/>
          <w:b/>
          <w:color w:val="000000"/>
          <w:sz w:val="28"/>
          <w:lang w:val="ru-RU"/>
        </w:rPr>
        <w:t>Сказки, мифы и легенды.</w:t>
      </w:r>
    </w:p>
    <w:p w14:paraId="35759129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i/>
          <w:color w:val="000000"/>
          <w:sz w:val="28"/>
          <w:lang w:val="ru-RU"/>
        </w:rPr>
        <w:t>Содержание:</w:t>
      </w:r>
      <w:r w:rsidRPr="00BA37E3">
        <w:rPr>
          <w:rFonts w:ascii="Times New Roman" w:hAnsi="Times New Roman"/>
          <w:color w:val="000000"/>
          <w:sz w:val="28"/>
          <w:lang w:val="ru-RU"/>
        </w:rPr>
        <w:t xml:space="preserve"> народные сказители. Русские народные сказания, былины. Сказки и легенды о музыке и музыкантах.</w:t>
      </w:r>
    </w:p>
    <w:p w14:paraId="7A4EA19D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i/>
          <w:color w:val="000000"/>
          <w:sz w:val="28"/>
          <w:lang w:val="ru-RU"/>
        </w:rPr>
        <w:t>Виды деятельности обучающихся:</w:t>
      </w:r>
    </w:p>
    <w:p w14:paraId="359B0E6E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 xml:space="preserve">знакомство с манерой </w:t>
      </w:r>
      <w:proofErr w:type="spellStart"/>
      <w:r w:rsidRPr="00BA37E3">
        <w:rPr>
          <w:rFonts w:ascii="Times New Roman" w:hAnsi="Times New Roman"/>
          <w:color w:val="000000"/>
          <w:sz w:val="28"/>
          <w:lang w:val="ru-RU"/>
        </w:rPr>
        <w:t>сказывания</w:t>
      </w:r>
      <w:proofErr w:type="spellEnd"/>
      <w:r w:rsidRPr="00BA37E3">
        <w:rPr>
          <w:rFonts w:ascii="Times New Roman" w:hAnsi="Times New Roman"/>
          <w:color w:val="000000"/>
          <w:sz w:val="28"/>
          <w:lang w:val="ru-RU"/>
        </w:rPr>
        <w:t xml:space="preserve"> нараспев;</w:t>
      </w:r>
    </w:p>
    <w:p w14:paraId="18855852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слушание сказок, былин, эпических сказаний, рассказываемых нараспев;</w:t>
      </w:r>
    </w:p>
    <w:p w14:paraId="4E9A0AC5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в инструментальной музыке определение на слух музыкальных интонаций речитативного характера;</w:t>
      </w:r>
    </w:p>
    <w:p w14:paraId="069BFE43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создание иллюстраций к прослушанным музыкальным и литературным произведениям;</w:t>
      </w:r>
    </w:p>
    <w:p w14:paraId="297609E3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 xml:space="preserve">вариативно: знакомство с эпосом народов России (по выбору учителя: отдельные сказания или примеры из эпоса народов России, например, якутского </w:t>
      </w:r>
      <w:proofErr w:type="spellStart"/>
      <w:r w:rsidRPr="00BA37E3">
        <w:rPr>
          <w:rFonts w:ascii="Times New Roman" w:hAnsi="Times New Roman"/>
          <w:color w:val="000000"/>
          <w:sz w:val="28"/>
          <w:lang w:val="ru-RU"/>
        </w:rPr>
        <w:t>Олонхо</w:t>
      </w:r>
      <w:proofErr w:type="spellEnd"/>
      <w:r w:rsidRPr="00BA37E3">
        <w:rPr>
          <w:rFonts w:ascii="Times New Roman" w:hAnsi="Times New Roman"/>
          <w:color w:val="000000"/>
          <w:sz w:val="28"/>
          <w:lang w:val="ru-RU"/>
        </w:rPr>
        <w:t xml:space="preserve">, карело-финской Калевалы, калмыцкого </w:t>
      </w:r>
      <w:proofErr w:type="spellStart"/>
      <w:r w:rsidRPr="00BA37E3">
        <w:rPr>
          <w:rFonts w:ascii="Times New Roman" w:hAnsi="Times New Roman"/>
          <w:color w:val="000000"/>
          <w:sz w:val="28"/>
          <w:lang w:val="ru-RU"/>
        </w:rPr>
        <w:t>Джангара</w:t>
      </w:r>
      <w:proofErr w:type="spellEnd"/>
      <w:r w:rsidRPr="00BA37E3">
        <w:rPr>
          <w:rFonts w:ascii="Times New Roman" w:hAnsi="Times New Roman"/>
          <w:color w:val="000000"/>
          <w:sz w:val="28"/>
          <w:lang w:val="ru-RU"/>
        </w:rPr>
        <w:t xml:space="preserve">, </w:t>
      </w:r>
      <w:proofErr w:type="spellStart"/>
      <w:r w:rsidRPr="00BA37E3">
        <w:rPr>
          <w:rFonts w:ascii="Times New Roman" w:hAnsi="Times New Roman"/>
          <w:color w:val="000000"/>
          <w:sz w:val="28"/>
          <w:lang w:val="ru-RU"/>
        </w:rPr>
        <w:t>Нартского</w:t>
      </w:r>
      <w:proofErr w:type="spellEnd"/>
      <w:r w:rsidRPr="00BA37E3">
        <w:rPr>
          <w:rFonts w:ascii="Times New Roman" w:hAnsi="Times New Roman"/>
          <w:color w:val="000000"/>
          <w:sz w:val="28"/>
          <w:lang w:val="ru-RU"/>
        </w:rPr>
        <w:t xml:space="preserve"> эпоса); просмотр фильмов, мультфильмов, созданных на основе былин, сказаний; речитативная импровизация – чтение нараспев фрагмента сказки, былины.</w:t>
      </w:r>
    </w:p>
    <w:p w14:paraId="30661020" w14:textId="77777777" w:rsidR="004A7750" w:rsidRPr="00BA37E3" w:rsidRDefault="005355FC">
      <w:pPr>
        <w:spacing w:after="0" w:line="257" w:lineRule="auto"/>
        <w:ind w:left="120"/>
        <w:jc w:val="both"/>
        <w:rPr>
          <w:lang w:val="ru-RU"/>
        </w:rPr>
      </w:pPr>
      <w:r w:rsidRPr="00BA37E3">
        <w:rPr>
          <w:rFonts w:ascii="Times New Roman" w:hAnsi="Times New Roman"/>
          <w:b/>
          <w:color w:val="000000"/>
          <w:sz w:val="28"/>
          <w:lang w:val="ru-RU"/>
        </w:rPr>
        <w:t>Жанры музыкального фольклора.</w:t>
      </w:r>
    </w:p>
    <w:p w14:paraId="56855A1D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i/>
          <w:color w:val="000000"/>
          <w:sz w:val="28"/>
          <w:lang w:val="ru-RU"/>
        </w:rPr>
        <w:t>Содержание:</w:t>
      </w:r>
      <w:r w:rsidRPr="00BA37E3">
        <w:rPr>
          <w:rFonts w:ascii="Times New Roman" w:hAnsi="Times New Roman"/>
          <w:color w:val="000000"/>
          <w:sz w:val="28"/>
          <w:lang w:val="ru-RU"/>
        </w:rPr>
        <w:t xml:space="preserve"> фольклорные жанры, общие для всех народов: лирические, трудовые, колыбельные песни, танцы и пляски. Традиционные музыкальные инструменты.</w:t>
      </w:r>
    </w:p>
    <w:p w14:paraId="54DEF71B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i/>
          <w:color w:val="000000"/>
          <w:sz w:val="28"/>
          <w:lang w:val="ru-RU"/>
        </w:rPr>
        <w:t>Виды деятельности обучающихся:</w:t>
      </w:r>
    </w:p>
    <w:p w14:paraId="08BAA838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различение на слух контрастных по характеру фольклорных жанров: колыбельная, трудовая, лирическая, плясовая;</w:t>
      </w:r>
    </w:p>
    <w:p w14:paraId="7BD424E9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lastRenderedPageBreak/>
        <w:t>определение, характеристика типичных элементов музыкального языка (темп, ритм, мелодия, динамика), состава исполнителей;</w:t>
      </w:r>
    </w:p>
    <w:p w14:paraId="1499042B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определение тембра музыкальных инструментов, отнесение к одной из групп (духовые, ударные, струнные);</w:t>
      </w:r>
    </w:p>
    <w:p w14:paraId="4D41B379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разучивание, исполнение песен разных жанров, относящихся к фольклору разных народов Российской Федерации;</w:t>
      </w:r>
    </w:p>
    <w:p w14:paraId="6C8EF83B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импровизации, сочинение к ним ритмических аккомпанементов (звучащими жестами, на ударных инструментах);</w:t>
      </w:r>
    </w:p>
    <w:p w14:paraId="43D5D004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вариативно: исполнение на клавишных или духовых инструментах (свирель) мелодий народных песен, прослеживание мелодии по нотной записи.</w:t>
      </w:r>
    </w:p>
    <w:p w14:paraId="7C9A0889" w14:textId="77777777" w:rsidR="004A7750" w:rsidRPr="00BA37E3" w:rsidRDefault="005355FC">
      <w:pPr>
        <w:spacing w:after="0" w:line="257" w:lineRule="auto"/>
        <w:ind w:left="120"/>
        <w:jc w:val="both"/>
        <w:rPr>
          <w:lang w:val="ru-RU"/>
        </w:rPr>
      </w:pPr>
      <w:r w:rsidRPr="00BA37E3">
        <w:rPr>
          <w:rFonts w:ascii="Times New Roman" w:hAnsi="Times New Roman"/>
          <w:b/>
          <w:color w:val="000000"/>
          <w:sz w:val="28"/>
          <w:lang w:val="ru-RU"/>
        </w:rPr>
        <w:t>Народные праздники.</w:t>
      </w:r>
    </w:p>
    <w:p w14:paraId="3C465CDE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i/>
          <w:color w:val="000000"/>
          <w:sz w:val="28"/>
          <w:lang w:val="ru-RU"/>
        </w:rPr>
        <w:t>Содержание:</w:t>
      </w:r>
      <w:r w:rsidRPr="00BA37E3">
        <w:rPr>
          <w:rFonts w:ascii="Times New Roman" w:hAnsi="Times New Roman"/>
          <w:color w:val="000000"/>
          <w:sz w:val="28"/>
          <w:lang w:val="ru-RU"/>
        </w:rPr>
        <w:t xml:space="preserve"> обряды, игры, хороводы, праздничная символика – на примере одного или нескольких народных праздников (по выбору учителя внимание обучающихся может быть сосредоточено на русских традиционных народных праздниках (Рождество, Осенины, Масленица, Троица) и (или) праздниках других народов России (Сабантуй, Байрам, Навруз, </w:t>
      </w:r>
      <w:proofErr w:type="spellStart"/>
      <w:r w:rsidRPr="00BA37E3">
        <w:rPr>
          <w:rFonts w:ascii="Times New Roman" w:hAnsi="Times New Roman"/>
          <w:color w:val="000000"/>
          <w:sz w:val="28"/>
          <w:lang w:val="ru-RU"/>
        </w:rPr>
        <w:t>Ысыах</w:t>
      </w:r>
      <w:proofErr w:type="spellEnd"/>
      <w:r w:rsidRPr="00BA37E3">
        <w:rPr>
          <w:rFonts w:ascii="Times New Roman" w:hAnsi="Times New Roman"/>
          <w:color w:val="000000"/>
          <w:sz w:val="28"/>
          <w:lang w:val="ru-RU"/>
        </w:rPr>
        <w:t>).</w:t>
      </w:r>
    </w:p>
    <w:p w14:paraId="7265761B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i/>
          <w:color w:val="000000"/>
          <w:sz w:val="28"/>
          <w:lang w:val="ru-RU"/>
        </w:rPr>
        <w:t>Виды деятельности обучающихся:</w:t>
      </w:r>
    </w:p>
    <w:p w14:paraId="3970D242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знакомство с праздничными обычаями, обрядами, бытовавшими ранее и сохранившимися сегодня у различных народностей Российской Федерации;</w:t>
      </w:r>
    </w:p>
    <w:p w14:paraId="383F0FE9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разучивание песен, реконструкция фрагмента обряда, участие в коллективной традиционной игре (по выбору учителя могут быть освоены традиционные игры территориально близких или, наоборот, далёких регионов Российской Федерации);</w:t>
      </w:r>
    </w:p>
    <w:p w14:paraId="665220A1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вариативно: просмотр фильма (мультфильма), рассказывающего о символике фольклорного праздника;</w:t>
      </w:r>
    </w:p>
    <w:p w14:paraId="77BAA929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посещение театра, театрализованного представления;</w:t>
      </w:r>
    </w:p>
    <w:p w14:paraId="4EF88095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участие в народных гуляньях на улицах родного города, посёлка.</w:t>
      </w:r>
    </w:p>
    <w:p w14:paraId="2E69A32E" w14:textId="77777777" w:rsidR="004A7750" w:rsidRPr="00BA37E3" w:rsidRDefault="005355FC">
      <w:pPr>
        <w:spacing w:after="0" w:line="257" w:lineRule="auto"/>
        <w:ind w:left="120"/>
        <w:jc w:val="both"/>
        <w:rPr>
          <w:lang w:val="ru-RU"/>
        </w:rPr>
      </w:pPr>
      <w:r w:rsidRPr="00BA37E3">
        <w:rPr>
          <w:rFonts w:ascii="Times New Roman" w:hAnsi="Times New Roman"/>
          <w:b/>
          <w:color w:val="000000"/>
          <w:sz w:val="28"/>
          <w:lang w:val="ru-RU"/>
        </w:rPr>
        <w:t>Первые артисты, народный театр.</w:t>
      </w:r>
    </w:p>
    <w:p w14:paraId="25A5E764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i/>
          <w:color w:val="000000"/>
          <w:sz w:val="28"/>
          <w:lang w:val="ru-RU"/>
        </w:rPr>
        <w:t>Содержание:</w:t>
      </w:r>
      <w:r w:rsidRPr="00BA37E3">
        <w:rPr>
          <w:rFonts w:ascii="Times New Roman" w:hAnsi="Times New Roman"/>
          <w:color w:val="000000"/>
          <w:sz w:val="28"/>
          <w:lang w:val="ru-RU"/>
        </w:rPr>
        <w:t xml:space="preserve"> скоморохи. Ярмарочный балаган. Вертеп.</w:t>
      </w:r>
    </w:p>
    <w:p w14:paraId="68AAAC56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i/>
          <w:color w:val="000000"/>
          <w:sz w:val="28"/>
          <w:lang w:val="ru-RU"/>
        </w:rPr>
        <w:t>Виды деятельности обучающихся:</w:t>
      </w:r>
    </w:p>
    <w:p w14:paraId="76A2443E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чтение учебных, справочных текстов по теме;</w:t>
      </w:r>
    </w:p>
    <w:p w14:paraId="4A20F908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диалог с учителем;</w:t>
      </w:r>
    </w:p>
    <w:p w14:paraId="6DFE8125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 xml:space="preserve">разучивание, исполнение </w:t>
      </w:r>
      <w:proofErr w:type="spellStart"/>
      <w:r w:rsidRPr="00BA37E3">
        <w:rPr>
          <w:rFonts w:ascii="Times New Roman" w:hAnsi="Times New Roman"/>
          <w:color w:val="000000"/>
          <w:sz w:val="28"/>
          <w:lang w:val="ru-RU"/>
        </w:rPr>
        <w:t>скоморошин</w:t>
      </w:r>
      <w:proofErr w:type="spellEnd"/>
      <w:r w:rsidRPr="00BA37E3">
        <w:rPr>
          <w:rFonts w:ascii="Times New Roman" w:hAnsi="Times New Roman"/>
          <w:color w:val="000000"/>
          <w:sz w:val="28"/>
          <w:lang w:val="ru-RU"/>
        </w:rPr>
        <w:t>;</w:t>
      </w:r>
    </w:p>
    <w:p w14:paraId="57AD4F18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вариативно: просмотр фильма (мультфильма), фрагмента музыкального спектакля; творческий проект – театрализованная постановка.</w:t>
      </w:r>
    </w:p>
    <w:p w14:paraId="2EC01FDD" w14:textId="77777777" w:rsidR="004A7750" w:rsidRPr="00BA37E3" w:rsidRDefault="005355FC">
      <w:pPr>
        <w:spacing w:after="0" w:line="257" w:lineRule="auto"/>
        <w:ind w:left="120"/>
        <w:jc w:val="both"/>
        <w:rPr>
          <w:lang w:val="ru-RU"/>
        </w:rPr>
      </w:pPr>
      <w:r w:rsidRPr="00BA37E3">
        <w:rPr>
          <w:rFonts w:ascii="Times New Roman" w:hAnsi="Times New Roman"/>
          <w:b/>
          <w:color w:val="000000"/>
          <w:sz w:val="28"/>
          <w:lang w:val="ru-RU"/>
        </w:rPr>
        <w:t>Фольклор народов России.</w:t>
      </w:r>
    </w:p>
    <w:p w14:paraId="1B933A74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i/>
          <w:color w:val="000000"/>
          <w:sz w:val="28"/>
          <w:lang w:val="ru-RU"/>
        </w:rPr>
        <w:t>Содержание:</w:t>
      </w:r>
      <w:r w:rsidRPr="00BA37E3">
        <w:rPr>
          <w:rFonts w:ascii="Times New Roman" w:hAnsi="Times New Roman"/>
          <w:color w:val="000000"/>
          <w:sz w:val="28"/>
          <w:lang w:val="ru-RU"/>
        </w:rPr>
        <w:t xml:space="preserve"> музыкальные традиции, особенности народной музыки республик Российской Федерации (по выбору учителя может быть представлена культура 2–3 регионов Российской Федерации. Особое </w:t>
      </w:r>
      <w:r w:rsidRPr="00BA37E3">
        <w:rPr>
          <w:rFonts w:ascii="Times New Roman" w:hAnsi="Times New Roman"/>
          <w:color w:val="000000"/>
          <w:sz w:val="28"/>
          <w:lang w:val="ru-RU"/>
        </w:rPr>
        <w:lastRenderedPageBreak/>
        <w:t>внимание следует уделить как наиболее распространённым чертам, так и уникальным самобытным явлениям, например: тувинское горловое пение, кавказская лезгинка, якутский варган, пентатонные лады в музыке республик Поволжья, Сибири). Жанры, интонации, музыкальные инструменты, музыканты-исполнители.</w:t>
      </w:r>
    </w:p>
    <w:p w14:paraId="7A362D75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i/>
          <w:color w:val="000000"/>
          <w:sz w:val="28"/>
          <w:lang w:val="ru-RU"/>
        </w:rPr>
        <w:t>Виды деятельности обучающихся:</w:t>
      </w:r>
    </w:p>
    <w:p w14:paraId="0B7ADFFD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знакомство с особенностями музыкального фольклора различных народностей Российской Федерации;</w:t>
      </w:r>
    </w:p>
    <w:p w14:paraId="03EF9167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определение характерных черт, характеристика типичных элементов музыкального языка (ритм, лад, интонации);</w:t>
      </w:r>
    </w:p>
    <w:p w14:paraId="18A9E181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разучивание песен, танцев, импровизация ритмических аккомпанементов на ударных инструментах;</w:t>
      </w:r>
    </w:p>
    <w:p w14:paraId="483CD779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вариативно: исполнение на доступных клавишных или духовых инструментах (свирель) мелодий народных песен, прослеживание мелодии по нотной записи;</w:t>
      </w:r>
    </w:p>
    <w:p w14:paraId="61230CFB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творческие, исследовательские проекты, школьные фестивали, посвящённые музыкальному творчеству народов России.</w:t>
      </w:r>
    </w:p>
    <w:p w14:paraId="18B5D2BA" w14:textId="77777777" w:rsidR="004A7750" w:rsidRPr="00BA37E3" w:rsidRDefault="005355FC">
      <w:pPr>
        <w:spacing w:after="0" w:line="264" w:lineRule="auto"/>
        <w:ind w:left="120"/>
        <w:jc w:val="both"/>
        <w:rPr>
          <w:lang w:val="ru-RU"/>
        </w:rPr>
      </w:pPr>
      <w:r w:rsidRPr="00BA37E3">
        <w:rPr>
          <w:rFonts w:ascii="Times New Roman" w:hAnsi="Times New Roman"/>
          <w:b/>
          <w:color w:val="000000"/>
          <w:sz w:val="28"/>
          <w:lang w:val="ru-RU"/>
        </w:rPr>
        <w:t>Фольклор в творчестве профессиональных музыкантов.</w:t>
      </w:r>
    </w:p>
    <w:p w14:paraId="1261DF5F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i/>
          <w:color w:val="000000"/>
          <w:sz w:val="28"/>
          <w:lang w:val="ru-RU"/>
        </w:rPr>
        <w:t>Содержание:</w:t>
      </w:r>
      <w:r w:rsidRPr="00BA37E3">
        <w:rPr>
          <w:rFonts w:ascii="Times New Roman" w:hAnsi="Times New Roman"/>
          <w:color w:val="000000"/>
          <w:sz w:val="28"/>
          <w:lang w:val="ru-RU"/>
        </w:rPr>
        <w:t xml:space="preserve"> собиратели фольклора. Народные мелодии в обработке композиторов. Народные жанры, интонации как основа для композиторского творчества.</w:t>
      </w:r>
    </w:p>
    <w:p w14:paraId="4FC30305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i/>
          <w:color w:val="000000"/>
          <w:sz w:val="28"/>
          <w:lang w:val="ru-RU"/>
        </w:rPr>
        <w:t>Виды деятельности обучающихся:</w:t>
      </w:r>
    </w:p>
    <w:p w14:paraId="0757C9E9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 xml:space="preserve">диалог с учителем о значении фольклористики; </w:t>
      </w:r>
    </w:p>
    <w:p w14:paraId="4DE9A31F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чтение учебных, популярных текстов о собирателях фольклора;</w:t>
      </w:r>
    </w:p>
    <w:p w14:paraId="1723ADF0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слушание музыки, созданной композиторами на основе народных жанров и интонаций;</w:t>
      </w:r>
    </w:p>
    <w:p w14:paraId="4ED48337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определение приёмов обработки, развития народных мелодий;</w:t>
      </w:r>
    </w:p>
    <w:p w14:paraId="49BAA335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разучивание, исполнение народных песен в композиторской обработке;</w:t>
      </w:r>
    </w:p>
    <w:p w14:paraId="1813F402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сравнение звучания одних и тех же мелодий в народном и композиторском варианте;</w:t>
      </w:r>
    </w:p>
    <w:p w14:paraId="5084BCB4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обсуждение аргументированных оценочных суждений на основе сравнения;</w:t>
      </w:r>
    </w:p>
    <w:p w14:paraId="0F482647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вариативно: аналогии с изобразительным искусством – сравнение фотографий подлинных образцов народных промыслов (гжель, хохлома, городецкая роспись) с творчеством современных художников, модельеров, дизайнеров, работающих в соответствующих техниках росписи.</w:t>
      </w:r>
    </w:p>
    <w:p w14:paraId="5DF11FF3" w14:textId="77777777" w:rsidR="004A7750" w:rsidRPr="00BA37E3" w:rsidRDefault="004A7750">
      <w:pPr>
        <w:spacing w:after="0"/>
        <w:ind w:left="120"/>
        <w:rPr>
          <w:lang w:val="ru-RU"/>
        </w:rPr>
      </w:pPr>
      <w:bookmarkStart w:id="5" w:name="_Toc144448637"/>
      <w:bookmarkEnd w:id="5"/>
    </w:p>
    <w:p w14:paraId="066382ED" w14:textId="77777777" w:rsidR="004A7750" w:rsidRPr="00BA37E3" w:rsidRDefault="005355FC">
      <w:pPr>
        <w:spacing w:after="0"/>
        <w:ind w:left="120"/>
        <w:rPr>
          <w:lang w:val="ru-RU"/>
        </w:rPr>
      </w:pPr>
      <w:r w:rsidRPr="00BA37E3">
        <w:rPr>
          <w:rFonts w:ascii="Times New Roman" w:hAnsi="Times New Roman"/>
          <w:b/>
          <w:color w:val="000000"/>
          <w:sz w:val="28"/>
          <w:lang w:val="ru-RU"/>
        </w:rPr>
        <w:t>Модуль № 2 «Классическая музыка».</w:t>
      </w:r>
    </w:p>
    <w:p w14:paraId="32A262D0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 xml:space="preserve">Данный модуль является одним из важнейших. Шедевры мировой музыкальной классики составляют золотой фонд музыкальной культуры. </w:t>
      </w:r>
      <w:r w:rsidRPr="00BA37E3">
        <w:rPr>
          <w:rFonts w:ascii="Times New Roman" w:hAnsi="Times New Roman"/>
          <w:color w:val="000000"/>
          <w:sz w:val="28"/>
          <w:lang w:val="ru-RU"/>
        </w:rPr>
        <w:lastRenderedPageBreak/>
        <w:t xml:space="preserve">Проверенные временем образцы камерных и симфонических сочинений позволяют раскрыть перед обучающимися богатую палитру мыслей и чувств, воплощённую в звуках музыкальным гением великих композиторов, воспитывать их музыкальный вкус на подлинно художественных произведениях. </w:t>
      </w:r>
    </w:p>
    <w:p w14:paraId="1AB59F8E" w14:textId="77777777" w:rsidR="004A7750" w:rsidRPr="00BA37E3" w:rsidRDefault="005355FC">
      <w:pPr>
        <w:spacing w:after="0" w:line="257" w:lineRule="auto"/>
        <w:ind w:left="120"/>
        <w:jc w:val="both"/>
        <w:rPr>
          <w:lang w:val="ru-RU"/>
        </w:rPr>
      </w:pPr>
      <w:r w:rsidRPr="00BA37E3">
        <w:rPr>
          <w:rFonts w:ascii="Times New Roman" w:hAnsi="Times New Roman"/>
          <w:b/>
          <w:color w:val="000000"/>
          <w:sz w:val="28"/>
          <w:lang w:val="ru-RU"/>
        </w:rPr>
        <w:t>Композитор – исполнитель – слушатель.</w:t>
      </w:r>
    </w:p>
    <w:p w14:paraId="44B6C3D5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i/>
          <w:color w:val="000000"/>
          <w:sz w:val="28"/>
          <w:lang w:val="ru-RU"/>
        </w:rPr>
        <w:t>Содержание:</w:t>
      </w:r>
      <w:r w:rsidRPr="00BA37E3">
        <w:rPr>
          <w:rFonts w:ascii="Times New Roman" w:hAnsi="Times New Roman"/>
          <w:color w:val="000000"/>
          <w:sz w:val="28"/>
          <w:lang w:val="ru-RU"/>
        </w:rPr>
        <w:t xml:space="preserve"> композитор, исполнитель, особенности их деятельности, творчества. Умение слушать музыку. Концерт, концертный зал. Правила поведения в концертном зале.</w:t>
      </w:r>
    </w:p>
    <w:p w14:paraId="32839387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i/>
          <w:color w:val="000000"/>
          <w:sz w:val="28"/>
          <w:lang w:val="ru-RU"/>
        </w:rPr>
        <w:t>Виды деятельности обучающихся:</w:t>
      </w:r>
    </w:p>
    <w:p w14:paraId="7CBF7104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просмотр видеозаписи концерта;</w:t>
      </w:r>
    </w:p>
    <w:p w14:paraId="575F9186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слушание музыки, рассматривание иллюстраций;</w:t>
      </w:r>
    </w:p>
    <w:p w14:paraId="085EB140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 xml:space="preserve">диалог с учителем по теме занятия; </w:t>
      </w:r>
    </w:p>
    <w:p w14:paraId="33C2A97C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«Я – исполнитель» (игра – имитация исполнительских движений);</w:t>
      </w:r>
    </w:p>
    <w:p w14:paraId="4DECCD97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игра «Я – композитор» (сочинение небольших попевок, мелодических фраз);</w:t>
      </w:r>
    </w:p>
    <w:p w14:paraId="10980801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освоение правил поведения на концерте;</w:t>
      </w:r>
    </w:p>
    <w:p w14:paraId="3377C24A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вариативно: «Как на концерте» – выступление учителя или одноклассника, обучающегося в музыкальной школе, с исполнением краткого музыкального произведения; посещение концерта классической музыки.</w:t>
      </w:r>
    </w:p>
    <w:p w14:paraId="14656601" w14:textId="77777777" w:rsidR="004A7750" w:rsidRPr="00BA37E3" w:rsidRDefault="005355FC">
      <w:pPr>
        <w:spacing w:after="0" w:line="257" w:lineRule="auto"/>
        <w:ind w:left="120"/>
        <w:jc w:val="both"/>
        <w:rPr>
          <w:lang w:val="ru-RU"/>
        </w:rPr>
      </w:pPr>
      <w:r w:rsidRPr="00BA37E3">
        <w:rPr>
          <w:rFonts w:ascii="Times New Roman" w:hAnsi="Times New Roman"/>
          <w:b/>
          <w:color w:val="000000"/>
          <w:sz w:val="28"/>
          <w:lang w:val="ru-RU"/>
        </w:rPr>
        <w:t>Композиторы – детям.</w:t>
      </w:r>
    </w:p>
    <w:p w14:paraId="1106F508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i/>
          <w:color w:val="000000"/>
          <w:sz w:val="28"/>
          <w:lang w:val="ru-RU"/>
        </w:rPr>
        <w:t>Содержание:</w:t>
      </w:r>
      <w:r w:rsidRPr="00BA37E3">
        <w:rPr>
          <w:rFonts w:ascii="Times New Roman" w:hAnsi="Times New Roman"/>
          <w:color w:val="000000"/>
          <w:sz w:val="28"/>
          <w:lang w:val="ru-RU"/>
        </w:rPr>
        <w:t xml:space="preserve"> детская музыка П.И. Чайковского, С.С. Прокофьева, Д.Б. </w:t>
      </w:r>
      <w:proofErr w:type="spellStart"/>
      <w:r w:rsidRPr="00BA37E3">
        <w:rPr>
          <w:rFonts w:ascii="Times New Roman" w:hAnsi="Times New Roman"/>
          <w:color w:val="000000"/>
          <w:sz w:val="28"/>
          <w:lang w:val="ru-RU"/>
        </w:rPr>
        <w:t>Кабалевского</w:t>
      </w:r>
      <w:proofErr w:type="spellEnd"/>
      <w:r w:rsidRPr="00BA37E3">
        <w:rPr>
          <w:rFonts w:ascii="Times New Roman" w:hAnsi="Times New Roman"/>
          <w:color w:val="000000"/>
          <w:sz w:val="28"/>
          <w:lang w:val="ru-RU"/>
        </w:rPr>
        <w:t xml:space="preserve"> и других композиторов. Понятие жанра. Песня, танец, марш.</w:t>
      </w:r>
    </w:p>
    <w:p w14:paraId="52F2DE04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i/>
          <w:color w:val="000000"/>
          <w:sz w:val="28"/>
          <w:lang w:val="ru-RU"/>
        </w:rPr>
        <w:t>Виды деятельности обучающихся:</w:t>
      </w:r>
    </w:p>
    <w:p w14:paraId="4A3C1C70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слушание музыки, определение основного характера, музыкально-выразительных средств, использованных композитором;</w:t>
      </w:r>
    </w:p>
    <w:p w14:paraId="7F1BDE7C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подбор эпитетов, иллюстраций к музыке;</w:t>
      </w:r>
    </w:p>
    <w:p w14:paraId="6B33272B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определение жанра;</w:t>
      </w:r>
    </w:p>
    <w:p w14:paraId="24727AA8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музыкальная викторина;</w:t>
      </w:r>
    </w:p>
    <w:p w14:paraId="56D8575F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вариативно: вокализация, исполнение мелодий инструментальных пьес со словами; разучивание, исполнение песен; сочинение ритмических аккомпанементов (с помощью звучащих жестов или ударных и шумовых инструментов) к пьесам маршевого и танцевального характера.</w:t>
      </w:r>
    </w:p>
    <w:p w14:paraId="449CB745" w14:textId="77777777" w:rsidR="004A7750" w:rsidRPr="00BA37E3" w:rsidRDefault="005355FC">
      <w:pPr>
        <w:spacing w:after="0" w:line="257" w:lineRule="auto"/>
        <w:ind w:left="120"/>
        <w:jc w:val="both"/>
        <w:rPr>
          <w:lang w:val="ru-RU"/>
        </w:rPr>
      </w:pPr>
      <w:r w:rsidRPr="00BA37E3">
        <w:rPr>
          <w:rFonts w:ascii="Times New Roman" w:hAnsi="Times New Roman"/>
          <w:b/>
          <w:color w:val="000000"/>
          <w:sz w:val="28"/>
          <w:lang w:val="ru-RU"/>
        </w:rPr>
        <w:t>Оркестр.</w:t>
      </w:r>
    </w:p>
    <w:p w14:paraId="4B2FB126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i/>
          <w:color w:val="000000"/>
          <w:sz w:val="28"/>
          <w:lang w:val="ru-RU"/>
        </w:rPr>
        <w:t>Содержание:</w:t>
      </w:r>
      <w:r w:rsidRPr="00BA37E3">
        <w:rPr>
          <w:rFonts w:ascii="Times New Roman" w:hAnsi="Times New Roman"/>
          <w:color w:val="000000"/>
          <w:sz w:val="28"/>
          <w:lang w:val="ru-RU"/>
        </w:rPr>
        <w:t xml:space="preserve"> оркестр – большой коллектив музыкантов. Дирижёр, партитура, репетиция. Жанр концерта – музыкальное соревнование солиста с оркестром.</w:t>
      </w:r>
    </w:p>
    <w:p w14:paraId="7FABEBE6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i/>
          <w:color w:val="000000"/>
          <w:sz w:val="28"/>
          <w:lang w:val="ru-RU"/>
        </w:rPr>
        <w:t>Виды деятельности обучающихся:</w:t>
      </w:r>
    </w:p>
    <w:p w14:paraId="0185C261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слушание музыки в исполнении оркестра;</w:t>
      </w:r>
    </w:p>
    <w:p w14:paraId="037EC567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lastRenderedPageBreak/>
        <w:t>просмотр видеозаписи;</w:t>
      </w:r>
    </w:p>
    <w:p w14:paraId="3167C2CF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 xml:space="preserve">диалог с учителем о роли дирижёра; </w:t>
      </w:r>
    </w:p>
    <w:p w14:paraId="74A93B9F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«Я – дирижёр» – игра-имитация дирижёрских жестов во время звучания музыки;</w:t>
      </w:r>
    </w:p>
    <w:p w14:paraId="1B613B10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разучивание и исполнение песен соответствующей тематики;</w:t>
      </w:r>
    </w:p>
    <w:p w14:paraId="7C238D15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вариативно: знакомство с принципом расположения партий в партитуре; работа по группам – сочинение своего варианта ритмической партитуры.</w:t>
      </w:r>
    </w:p>
    <w:p w14:paraId="7AE84846" w14:textId="77777777" w:rsidR="004A7750" w:rsidRPr="00BA37E3" w:rsidRDefault="005355FC">
      <w:pPr>
        <w:spacing w:after="0" w:line="264" w:lineRule="auto"/>
        <w:ind w:left="120"/>
        <w:jc w:val="both"/>
        <w:rPr>
          <w:lang w:val="ru-RU"/>
        </w:rPr>
      </w:pPr>
      <w:r w:rsidRPr="00BA37E3">
        <w:rPr>
          <w:rFonts w:ascii="Times New Roman" w:hAnsi="Times New Roman"/>
          <w:b/>
          <w:color w:val="000000"/>
          <w:sz w:val="28"/>
          <w:lang w:val="ru-RU"/>
        </w:rPr>
        <w:t>Музыкальные инструменты. Фортепиано.</w:t>
      </w:r>
    </w:p>
    <w:p w14:paraId="3C29AA21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i/>
          <w:color w:val="000000"/>
          <w:sz w:val="28"/>
          <w:lang w:val="ru-RU"/>
        </w:rPr>
        <w:t>Содержание:</w:t>
      </w:r>
      <w:r w:rsidRPr="00BA37E3">
        <w:rPr>
          <w:rFonts w:ascii="Times New Roman" w:hAnsi="Times New Roman"/>
          <w:color w:val="000000"/>
          <w:sz w:val="28"/>
          <w:lang w:val="ru-RU"/>
        </w:rPr>
        <w:t xml:space="preserve"> рояль и пианино, история изобретения фортепиано, «секрет» названия инструмента (форте + пиано). «Предки» и «наследники» фортепиано (клавесин, синтезатор).</w:t>
      </w:r>
    </w:p>
    <w:p w14:paraId="257081D7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i/>
          <w:color w:val="000000"/>
          <w:sz w:val="28"/>
          <w:lang w:val="ru-RU"/>
        </w:rPr>
        <w:t>Виды деятельности обучающихся:</w:t>
      </w:r>
    </w:p>
    <w:p w14:paraId="6831E461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знакомство с многообразием красок фортепиано;</w:t>
      </w:r>
    </w:p>
    <w:p w14:paraId="5D133DD2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слушание фортепианных пьес в исполнении известных пианистов;</w:t>
      </w:r>
    </w:p>
    <w:p w14:paraId="4637804C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«Я – пианист» – игра-имитация исполнительских движений во время звучания музыки;</w:t>
      </w:r>
    </w:p>
    <w:p w14:paraId="5A41C9BC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слушание детских пьес на фортепиано в исполнении учителя;</w:t>
      </w:r>
    </w:p>
    <w:p w14:paraId="28E5213E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демонстрация возможностей инструмента (исполнение одной и той же пьесы тихо и громко, в разных регистрах, разными штрихами);</w:t>
      </w:r>
    </w:p>
    <w:p w14:paraId="7939093B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вариативно: посещение концерта фортепианной музыки; разбираем инструмент – наглядная демонстрация внутреннего устройства акустического пианино; «Паспорт инструмента» – исследовательская работа, предполагающая подсчёт параметров (высота, ширина, количество клавиш, педалей).</w:t>
      </w:r>
    </w:p>
    <w:p w14:paraId="1C24281A" w14:textId="77777777" w:rsidR="004A7750" w:rsidRPr="00BA37E3" w:rsidRDefault="005355FC">
      <w:pPr>
        <w:spacing w:after="0" w:line="264" w:lineRule="auto"/>
        <w:ind w:left="120"/>
        <w:jc w:val="both"/>
        <w:rPr>
          <w:lang w:val="ru-RU"/>
        </w:rPr>
      </w:pPr>
      <w:r w:rsidRPr="00BA37E3">
        <w:rPr>
          <w:rFonts w:ascii="Times New Roman" w:hAnsi="Times New Roman"/>
          <w:b/>
          <w:color w:val="000000"/>
          <w:sz w:val="28"/>
          <w:lang w:val="ru-RU"/>
        </w:rPr>
        <w:t>Музыкальные инструменты. Флейта.</w:t>
      </w:r>
    </w:p>
    <w:p w14:paraId="3223371A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i/>
          <w:color w:val="000000"/>
          <w:sz w:val="28"/>
          <w:lang w:val="ru-RU"/>
        </w:rPr>
        <w:t>Содержание:</w:t>
      </w:r>
      <w:r w:rsidRPr="00BA37E3">
        <w:rPr>
          <w:rFonts w:ascii="Times New Roman" w:hAnsi="Times New Roman"/>
          <w:color w:val="000000"/>
          <w:sz w:val="28"/>
          <w:lang w:val="ru-RU"/>
        </w:rPr>
        <w:t xml:space="preserve"> предки современной флейты, легенда о нимфе Сиринкс, музыка для флейты соло, флейты в сопровождении фортепиано, оркестра (например, «Шутка» И.С. Баха, «Мелодия» из оперы «Орфей и Эвридика» К.В. Глюка, «Сиринкс» К. Дебюсси).</w:t>
      </w:r>
    </w:p>
    <w:p w14:paraId="0C05A921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i/>
          <w:color w:val="000000"/>
          <w:sz w:val="28"/>
          <w:lang w:val="ru-RU"/>
        </w:rPr>
        <w:t>Виды деятельности обучающихся:</w:t>
      </w:r>
    </w:p>
    <w:p w14:paraId="503611CE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знакомство с внешним видом, устройством и тембрами классических музыкальных инструментов;</w:t>
      </w:r>
    </w:p>
    <w:p w14:paraId="4555FC3A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слушание музыкальных фрагментов в исполнении известных музыкантов-инструменталистов;</w:t>
      </w:r>
    </w:p>
    <w:p w14:paraId="0EBA2899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чтение учебных текстов, сказок и легенд, рассказывающих о музыкальных инструментах, истории их появления.</w:t>
      </w:r>
    </w:p>
    <w:p w14:paraId="16B41BCC" w14:textId="77777777" w:rsidR="004A7750" w:rsidRPr="00BA37E3" w:rsidRDefault="005355FC">
      <w:pPr>
        <w:spacing w:after="0" w:line="264" w:lineRule="auto"/>
        <w:ind w:left="120"/>
        <w:jc w:val="both"/>
        <w:rPr>
          <w:lang w:val="ru-RU"/>
        </w:rPr>
      </w:pPr>
      <w:r w:rsidRPr="00BA37E3">
        <w:rPr>
          <w:rFonts w:ascii="Times New Roman" w:hAnsi="Times New Roman"/>
          <w:b/>
          <w:color w:val="000000"/>
          <w:sz w:val="28"/>
          <w:lang w:val="ru-RU"/>
        </w:rPr>
        <w:t>Музыкальные инструменты. Скрипка, виолончель.</w:t>
      </w:r>
    </w:p>
    <w:p w14:paraId="169B2D04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i/>
          <w:color w:val="000000"/>
          <w:sz w:val="28"/>
          <w:lang w:val="ru-RU"/>
        </w:rPr>
        <w:t>Содержание:</w:t>
      </w:r>
      <w:r w:rsidRPr="00BA37E3">
        <w:rPr>
          <w:rFonts w:ascii="Times New Roman" w:hAnsi="Times New Roman"/>
          <w:color w:val="000000"/>
          <w:sz w:val="28"/>
          <w:lang w:val="ru-RU"/>
        </w:rPr>
        <w:t xml:space="preserve"> певучесть тембров струнных смычковых инструментов, композиторы, сочинявшие скрипичную музыку, знаменитые исполнители, мастера, изготавливавшие инструменты.</w:t>
      </w:r>
    </w:p>
    <w:p w14:paraId="5A1AA601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i/>
          <w:color w:val="000000"/>
          <w:sz w:val="28"/>
          <w:lang w:val="ru-RU"/>
        </w:rPr>
        <w:lastRenderedPageBreak/>
        <w:t>Виды деятельности обучающихся:</w:t>
      </w:r>
    </w:p>
    <w:p w14:paraId="4B5F4D01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игра-имитация исполнительских движений во время звучания музыки;</w:t>
      </w:r>
    </w:p>
    <w:p w14:paraId="2219F4A2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музыкальная викторина на знание конкретных произведений и их авторов, определения тембров звучащих инструментов;</w:t>
      </w:r>
    </w:p>
    <w:p w14:paraId="58CAB973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разучивание, исполнение песен, посвящённых музыкальным инструментам;</w:t>
      </w:r>
    </w:p>
    <w:p w14:paraId="74395F5E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вариативно: посещение концерта инструментальной музыки; «Паспорт инструмента» – исследовательская работа, предполагающая описание внешнего вида и особенностей звучания инструмента, способов игры на нём.</w:t>
      </w:r>
    </w:p>
    <w:p w14:paraId="580C9D3F" w14:textId="77777777" w:rsidR="004A7750" w:rsidRPr="00BA37E3" w:rsidRDefault="005355FC">
      <w:pPr>
        <w:spacing w:after="0" w:line="264" w:lineRule="auto"/>
        <w:ind w:left="120"/>
        <w:jc w:val="both"/>
        <w:rPr>
          <w:lang w:val="ru-RU"/>
        </w:rPr>
      </w:pPr>
      <w:r w:rsidRPr="00BA37E3">
        <w:rPr>
          <w:rFonts w:ascii="Times New Roman" w:hAnsi="Times New Roman"/>
          <w:b/>
          <w:color w:val="000000"/>
          <w:sz w:val="28"/>
          <w:lang w:val="ru-RU"/>
        </w:rPr>
        <w:t>Вокальная музыка.</w:t>
      </w:r>
    </w:p>
    <w:p w14:paraId="76F95CB7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i/>
          <w:color w:val="000000"/>
          <w:sz w:val="28"/>
          <w:lang w:val="ru-RU"/>
        </w:rPr>
        <w:t>Содержание:</w:t>
      </w:r>
      <w:r w:rsidRPr="00BA37E3">
        <w:rPr>
          <w:rFonts w:ascii="Times New Roman" w:hAnsi="Times New Roman"/>
          <w:color w:val="000000"/>
          <w:sz w:val="28"/>
          <w:lang w:val="ru-RU"/>
        </w:rPr>
        <w:t xml:space="preserve"> человеческий голос – самый совершенный инструмент, бережное отношение к своему голосу, известные певцы, жанры вокальной музыки: песни, вокализы, романсы, арии из опер. Кантата. Песня, романс, вокализ, кант.</w:t>
      </w:r>
    </w:p>
    <w:p w14:paraId="5766C8B9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i/>
          <w:color w:val="000000"/>
          <w:sz w:val="28"/>
          <w:lang w:val="ru-RU"/>
        </w:rPr>
        <w:t>Виды деятельности обучающихся:</w:t>
      </w:r>
    </w:p>
    <w:p w14:paraId="1D2F3EF2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определение на слух типов человеческих голосов (детские, мужские, женские), тембров голосов профессиональных вокалистов;</w:t>
      </w:r>
    </w:p>
    <w:p w14:paraId="388E864F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знакомство с жанрами вокальной музыки;</w:t>
      </w:r>
    </w:p>
    <w:p w14:paraId="4EC3479C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слушание вокальных произведений композиторов-классиков;</w:t>
      </w:r>
    </w:p>
    <w:p w14:paraId="349F0D61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освоение комплекса дыхательных, артикуляционных упражнений;</w:t>
      </w:r>
    </w:p>
    <w:p w14:paraId="54D116AE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вокальные упражнения на развитие гибкости голоса, расширения его диапазона;</w:t>
      </w:r>
    </w:p>
    <w:p w14:paraId="7460063F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проблемная ситуация: что значит красивое пение;</w:t>
      </w:r>
    </w:p>
    <w:p w14:paraId="22DC9474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музыкальная викторина на знание вокальных музыкальных произведений и их авторов;</w:t>
      </w:r>
    </w:p>
    <w:p w14:paraId="0337D978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разучивание, исполнение вокальных произведений композиторов-классиков;</w:t>
      </w:r>
    </w:p>
    <w:p w14:paraId="109E9455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вариативно: посещение концерта вокальной музыки; школьный конкурс юных вокалистов.</w:t>
      </w:r>
    </w:p>
    <w:p w14:paraId="2EAD3C27" w14:textId="77777777" w:rsidR="004A7750" w:rsidRPr="00BA37E3" w:rsidRDefault="005355FC">
      <w:pPr>
        <w:spacing w:after="0" w:line="264" w:lineRule="auto"/>
        <w:ind w:left="120"/>
        <w:jc w:val="both"/>
        <w:rPr>
          <w:lang w:val="ru-RU"/>
        </w:rPr>
      </w:pPr>
      <w:r w:rsidRPr="00BA37E3">
        <w:rPr>
          <w:rFonts w:ascii="Times New Roman" w:hAnsi="Times New Roman"/>
          <w:b/>
          <w:color w:val="000000"/>
          <w:sz w:val="28"/>
          <w:lang w:val="ru-RU"/>
        </w:rPr>
        <w:t>Инструментальная музыка.</w:t>
      </w:r>
    </w:p>
    <w:p w14:paraId="46E96249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i/>
          <w:color w:val="000000"/>
          <w:sz w:val="28"/>
          <w:lang w:val="ru-RU"/>
        </w:rPr>
        <w:t>Содержание:</w:t>
      </w:r>
      <w:r w:rsidRPr="00BA37E3">
        <w:rPr>
          <w:rFonts w:ascii="Times New Roman" w:hAnsi="Times New Roman"/>
          <w:color w:val="000000"/>
          <w:sz w:val="28"/>
          <w:lang w:val="ru-RU"/>
        </w:rPr>
        <w:t xml:space="preserve"> жанры камерной инструментальной музыки: этюд, пьеса. Альбом. Цикл. Сюита. Соната. Квартет.</w:t>
      </w:r>
    </w:p>
    <w:p w14:paraId="026C5441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i/>
          <w:color w:val="000000"/>
          <w:sz w:val="28"/>
          <w:lang w:val="ru-RU"/>
        </w:rPr>
        <w:t>Виды деятельности обучающихся:</w:t>
      </w:r>
    </w:p>
    <w:p w14:paraId="10E8EAE7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знакомство с жанрами камерной инструментальной музыки;</w:t>
      </w:r>
    </w:p>
    <w:p w14:paraId="5288569E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слушание произведений композиторов-классиков;</w:t>
      </w:r>
    </w:p>
    <w:p w14:paraId="536FCCCE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определение комплекса выразительных средств;</w:t>
      </w:r>
    </w:p>
    <w:p w14:paraId="0310D9C6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описание своего впечатления от восприятия;</w:t>
      </w:r>
    </w:p>
    <w:p w14:paraId="387F39BA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музыкальная викторина;</w:t>
      </w:r>
    </w:p>
    <w:p w14:paraId="03D66247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lastRenderedPageBreak/>
        <w:t>вариативно: посещение концерта инструментальной музыки; составление словаря музыкальных жанров.</w:t>
      </w:r>
    </w:p>
    <w:p w14:paraId="5284EFC5" w14:textId="77777777" w:rsidR="004A7750" w:rsidRPr="00BA37E3" w:rsidRDefault="005355FC">
      <w:pPr>
        <w:spacing w:after="0" w:line="264" w:lineRule="auto"/>
        <w:ind w:left="120"/>
        <w:jc w:val="both"/>
        <w:rPr>
          <w:lang w:val="ru-RU"/>
        </w:rPr>
      </w:pPr>
      <w:r w:rsidRPr="00BA37E3">
        <w:rPr>
          <w:rFonts w:ascii="Times New Roman" w:hAnsi="Times New Roman"/>
          <w:b/>
          <w:color w:val="000000"/>
          <w:sz w:val="28"/>
          <w:lang w:val="ru-RU"/>
        </w:rPr>
        <w:t>Программная музыка.</w:t>
      </w:r>
    </w:p>
    <w:p w14:paraId="50EF3853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i/>
          <w:color w:val="000000"/>
          <w:sz w:val="28"/>
          <w:lang w:val="ru-RU"/>
        </w:rPr>
        <w:t>Содержание:</w:t>
      </w:r>
      <w:r w:rsidRPr="00BA37E3">
        <w:rPr>
          <w:rFonts w:ascii="Times New Roman" w:hAnsi="Times New Roman"/>
          <w:color w:val="000000"/>
          <w:sz w:val="28"/>
          <w:lang w:val="ru-RU"/>
        </w:rPr>
        <w:t xml:space="preserve"> программное название, известный сюжет, литературный эпиграф.</w:t>
      </w:r>
    </w:p>
    <w:p w14:paraId="0450A73E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i/>
          <w:color w:val="000000"/>
          <w:sz w:val="28"/>
          <w:lang w:val="ru-RU"/>
        </w:rPr>
        <w:t>Виды деятельности обучающихся:</w:t>
      </w:r>
    </w:p>
    <w:p w14:paraId="252C95E5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слушание произведений программной музыки;</w:t>
      </w:r>
    </w:p>
    <w:p w14:paraId="3A7F37A7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обсуждение музыкального образа, музыкальных средств, использованных композитором;</w:t>
      </w:r>
    </w:p>
    <w:p w14:paraId="3D86C3C1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вариативно: рисование образов программной музыки; сочинение небольших миниатюр (вокальные или инструментальные импровизации) по заданной программе.</w:t>
      </w:r>
    </w:p>
    <w:p w14:paraId="7610A4E4" w14:textId="77777777" w:rsidR="004A7750" w:rsidRPr="00BA37E3" w:rsidRDefault="005355FC">
      <w:pPr>
        <w:spacing w:after="0" w:line="257" w:lineRule="auto"/>
        <w:ind w:left="120"/>
        <w:jc w:val="both"/>
        <w:rPr>
          <w:lang w:val="ru-RU"/>
        </w:rPr>
      </w:pPr>
      <w:r w:rsidRPr="00BA37E3">
        <w:rPr>
          <w:rFonts w:ascii="Times New Roman" w:hAnsi="Times New Roman"/>
          <w:b/>
          <w:color w:val="000000"/>
          <w:sz w:val="28"/>
          <w:lang w:val="ru-RU"/>
        </w:rPr>
        <w:t>Симфоническая музыка.</w:t>
      </w:r>
    </w:p>
    <w:p w14:paraId="7792C09A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i/>
          <w:color w:val="000000"/>
          <w:sz w:val="28"/>
          <w:lang w:val="ru-RU"/>
        </w:rPr>
        <w:t>Содержание:</w:t>
      </w:r>
      <w:r w:rsidRPr="00BA37E3">
        <w:rPr>
          <w:rFonts w:ascii="Times New Roman" w:hAnsi="Times New Roman"/>
          <w:color w:val="000000"/>
          <w:sz w:val="28"/>
          <w:lang w:val="ru-RU"/>
        </w:rPr>
        <w:t xml:space="preserve"> симфонический оркестр, тембры, группы инструментов, симфония, симфоническая картина.</w:t>
      </w:r>
    </w:p>
    <w:p w14:paraId="53F3C4DD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i/>
          <w:color w:val="000000"/>
          <w:sz w:val="28"/>
          <w:lang w:val="ru-RU"/>
        </w:rPr>
        <w:t>Виды деятельности обучающихся:</w:t>
      </w:r>
    </w:p>
    <w:p w14:paraId="49D421EF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знакомство с составом симфонического оркестра, группами инструментов;</w:t>
      </w:r>
    </w:p>
    <w:p w14:paraId="6A26AAE2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определение на слух тембров инструментов симфонического оркестра;</w:t>
      </w:r>
    </w:p>
    <w:p w14:paraId="687690DE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слушание фрагментов симфонической музыки;</w:t>
      </w:r>
    </w:p>
    <w:p w14:paraId="27A07CA7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«дирижирование» оркестром;</w:t>
      </w:r>
    </w:p>
    <w:p w14:paraId="52DACAA3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музыкальная викторина;</w:t>
      </w:r>
    </w:p>
    <w:p w14:paraId="2E9CC35B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вариативно: посещение концерта симфонической музыки; просмотр фильма об устройстве оркестра.</w:t>
      </w:r>
    </w:p>
    <w:p w14:paraId="4EFF425D" w14:textId="77777777" w:rsidR="004A7750" w:rsidRPr="00BA37E3" w:rsidRDefault="005355FC">
      <w:pPr>
        <w:spacing w:after="0" w:line="257" w:lineRule="auto"/>
        <w:ind w:left="120"/>
        <w:jc w:val="both"/>
        <w:rPr>
          <w:lang w:val="ru-RU"/>
        </w:rPr>
      </w:pPr>
      <w:r w:rsidRPr="00BA37E3">
        <w:rPr>
          <w:rFonts w:ascii="Times New Roman" w:hAnsi="Times New Roman"/>
          <w:b/>
          <w:color w:val="000000"/>
          <w:sz w:val="28"/>
          <w:lang w:val="ru-RU"/>
        </w:rPr>
        <w:t>Русские композиторы-классики.</w:t>
      </w:r>
    </w:p>
    <w:p w14:paraId="31A1CE7D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i/>
          <w:color w:val="000000"/>
          <w:sz w:val="28"/>
          <w:lang w:val="ru-RU"/>
        </w:rPr>
        <w:t>Содержание:</w:t>
      </w:r>
      <w:r w:rsidRPr="00BA37E3">
        <w:rPr>
          <w:rFonts w:ascii="Times New Roman" w:hAnsi="Times New Roman"/>
          <w:color w:val="000000"/>
          <w:sz w:val="28"/>
          <w:lang w:val="ru-RU"/>
        </w:rPr>
        <w:t xml:space="preserve"> творчество выдающихся отечественных композиторов.</w:t>
      </w:r>
    </w:p>
    <w:p w14:paraId="277B700C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i/>
          <w:color w:val="000000"/>
          <w:sz w:val="28"/>
          <w:lang w:val="ru-RU"/>
        </w:rPr>
        <w:t>Виды деятельности обучающихся:</w:t>
      </w:r>
    </w:p>
    <w:p w14:paraId="45863FA5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знакомство с творчеством выдающихся композиторов, отдельными фактами из их биографии;</w:t>
      </w:r>
    </w:p>
    <w:p w14:paraId="4A447B20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слушание музыки;</w:t>
      </w:r>
    </w:p>
    <w:p w14:paraId="403460D4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фрагменты вокальных, инструментальных, симфонических сочинений;</w:t>
      </w:r>
    </w:p>
    <w:p w14:paraId="34737591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круг характерных образов (картины природы, народной жизни, истории);</w:t>
      </w:r>
    </w:p>
    <w:p w14:paraId="4C71F944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характеристика музыкальных образов, музыкально-выразительных средств;</w:t>
      </w:r>
    </w:p>
    <w:p w14:paraId="4B748B61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наблюдение за развитием музыки;</w:t>
      </w:r>
    </w:p>
    <w:p w14:paraId="5113F4BC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определение жанра, формы;</w:t>
      </w:r>
    </w:p>
    <w:p w14:paraId="05A0AABD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чтение учебных текстов и художественной литературы биографического характера;</w:t>
      </w:r>
    </w:p>
    <w:p w14:paraId="7FC2D159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вокализация тем инструментальных сочинений;</w:t>
      </w:r>
    </w:p>
    <w:p w14:paraId="6FE6487A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lastRenderedPageBreak/>
        <w:t>разучивание, исполнение доступных вокальных сочинений;</w:t>
      </w:r>
    </w:p>
    <w:p w14:paraId="707767FA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вариативно: посещение концерта; просмотр биографического фильма.</w:t>
      </w:r>
    </w:p>
    <w:p w14:paraId="2FDCE52C" w14:textId="77777777" w:rsidR="004A7750" w:rsidRPr="00BA37E3" w:rsidRDefault="005355FC">
      <w:pPr>
        <w:spacing w:after="0" w:line="257" w:lineRule="auto"/>
        <w:ind w:left="120"/>
        <w:jc w:val="both"/>
        <w:rPr>
          <w:lang w:val="ru-RU"/>
        </w:rPr>
      </w:pPr>
      <w:r w:rsidRPr="00BA37E3">
        <w:rPr>
          <w:rFonts w:ascii="Times New Roman" w:hAnsi="Times New Roman"/>
          <w:b/>
          <w:color w:val="000000"/>
          <w:sz w:val="28"/>
          <w:lang w:val="ru-RU"/>
        </w:rPr>
        <w:t>Европейские композиторы-классики.</w:t>
      </w:r>
    </w:p>
    <w:p w14:paraId="48508C7F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i/>
          <w:color w:val="000000"/>
          <w:sz w:val="28"/>
          <w:lang w:val="ru-RU"/>
        </w:rPr>
        <w:t>Содержание:</w:t>
      </w:r>
      <w:r w:rsidRPr="00BA37E3">
        <w:rPr>
          <w:rFonts w:ascii="Times New Roman" w:hAnsi="Times New Roman"/>
          <w:color w:val="000000"/>
          <w:sz w:val="28"/>
          <w:lang w:val="ru-RU"/>
        </w:rPr>
        <w:t xml:space="preserve"> творчество выдающихся зарубежных композиторов.</w:t>
      </w:r>
    </w:p>
    <w:p w14:paraId="552AB0DD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i/>
          <w:color w:val="000000"/>
          <w:sz w:val="28"/>
          <w:lang w:val="ru-RU"/>
        </w:rPr>
        <w:t>Виды деятельности обучающихся:</w:t>
      </w:r>
    </w:p>
    <w:p w14:paraId="61CFE81F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знакомство с творчеством выдающихся композиторов, отдельными фактами из их биографии;</w:t>
      </w:r>
    </w:p>
    <w:p w14:paraId="0008E54D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слушание музыки;</w:t>
      </w:r>
    </w:p>
    <w:p w14:paraId="70516DFF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фрагменты вокальных, инструментальных, симфонических сочинений;</w:t>
      </w:r>
    </w:p>
    <w:p w14:paraId="7EF5C439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круг характерных образов (картины природы, народной жизни, истории);</w:t>
      </w:r>
    </w:p>
    <w:p w14:paraId="3575BE9C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характеристика музыкальных образов, музыкально-выразительных средств;</w:t>
      </w:r>
    </w:p>
    <w:p w14:paraId="011E42EA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наблюдение за развитием музыки;</w:t>
      </w:r>
    </w:p>
    <w:p w14:paraId="00F9AF21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определение жанра, формы;</w:t>
      </w:r>
    </w:p>
    <w:p w14:paraId="05C0273C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чтение учебных текстов и художественной литературы биографического характера;</w:t>
      </w:r>
    </w:p>
    <w:p w14:paraId="37ADE826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вокализация тем инструментальных сочинений;</w:t>
      </w:r>
    </w:p>
    <w:p w14:paraId="25AFBF9D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разучивание, исполнение доступных вокальных сочинений;</w:t>
      </w:r>
    </w:p>
    <w:p w14:paraId="6256A12E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вариативно: посещение концерта; просмотр биографического фильма.</w:t>
      </w:r>
    </w:p>
    <w:p w14:paraId="307255ED" w14:textId="77777777" w:rsidR="004A7750" w:rsidRPr="00BA37E3" w:rsidRDefault="005355FC">
      <w:pPr>
        <w:spacing w:after="0" w:line="257" w:lineRule="auto"/>
        <w:ind w:left="120"/>
        <w:jc w:val="both"/>
        <w:rPr>
          <w:lang w:val="ru-RU"/>
        </w:rPr>
      </w:pPr>
      <w:r w:rsidRPr="00BA37E3">
        <w:rPr>
          <w:rFonts w:ascii="Times New Roman" w:hAnsi="Times New Roman"/>
          <w:b/>
          <w:color w:val="000000"/>
          <w:sz w:val="28"/>
          <w:lang w:val="ru-RU"/>
        </w:rPr>
        <w:t>Мастерство исполнителя.</w:t>
      </w:r>
    </w:p>
    <w:p w14:paraId="2D573460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i/>
          <w:color w:val="000000"/>
          <w:spacing w:val="-6"/>
          <w:sz w:val="28"/>
          <w:lang w:val="ru-RU"/>
        </w:rPr>
        <w:t>Содержание:</w:t>
      </w:r>
      <w:r w:rsidRPr="00BA37E3">
        <w:rPr>
          <w:rFonts w:ascii="Times New Roman" w:hAnsi="Times New Roman"/>
          <w:color w:val="000000"/>
          <w:spacing w:val="-6"/>
          <w:sz w:val="28"/>
          <w:lang w:val="ru-RU"/>
        </w:rPr>
        <w:t xml:space="preserve"> творчество выдающихся исполнителей-певцов, инструменталистов,</w:t>
      </w:r>
      <w:r w:rsidRPr="00BA37E3">
        <w:rPr>
          <w:rFonts w:ascii="Times New Roman" w:hAnsi="Times New Roman"/>
          <w:color w:val="000000"/>
          <w:sz w:val="28"/>
          <w:lang w:val="ru-RU"/>
        </w:rPr>
        <w:t xml:space="preserve"> дирижёров. Консерватория, филармония, Конкурс имени П.И. Чайковского.</w:t>
      </w:r>
    </w:p>
    <w:p w14:paraId="05810119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i/>
          <w:color w:val="000000"/>
          <w:sz w:val="28"/>
          <w:lang w:val="ru-RU"/>
        </w:rPr>
        <w:t>Виды деятельности обучающихся:</w:t>
      </w:r>
    </w:p>
    <w:p w14:paraId="4113D4BA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знакомство с творчеством выдающихся исполнителей классической музыки;</w:t>
      </w:r>
    </w:p>
    <w:p w14:paraId="30D4C9B3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изучение программ, афиш консерватории, филармонии;</w:t>
      </w:r>
    </w:p>
    <w:p w14:paraId="6E4AA19B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сравнение нескольких интерпретаций одного и того же произведения в исполнении разных музыкантов;</w:t>
      </w:r>
    </w:p>
    <w:p w14:paraId="40269F62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 xml:space="preserve">беседа на тему «Композитор – исполнитель – слушатель»; </w:t>
      </w:r>
    </w:p>
    <w:p w14:paraId="24BD57FB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вариативно: посещение концерта классической музыки;</w:t>
      </w:r>
    </w:p>
    <w:p w14:paraId="0EE508CF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создание коллекции записей любимого исполнителя.</w:t>
      </w:r>
    </w:p>
    <w:p w14:paraId="038FB1C3" w14:textId="77777777" w:rsidR="004A7750" w:rsidRPr="00BA37E3" w:rsidRDefault="004A7750">
      <w:pPr>
        <w:spacing w:after="0"/>
        <w:ind w:left="120"/>
        <w:rPr>
          <w:lang w:val="ru-RU"/>
        </w:rPr>
      </w:pPr>
      <w:bookmarkStart w:id="6" w:name="_Toc144448638"/>
      <w:bookmarkEnd w:id="6"/>
    </w:p>
    <w:p w14:paraId="3AA34109" w14:textId="77777777" w:rsidR="004A7750" w:rsidRPr="00BA37E3" w:rsidRDefault="005355FC">
      <w:pPr>
        <w:spacing w:after="0"/>
        <w:ind w:left="120"/>
        <w:rPr>
          <w:lang w:val="ru-RU"/>
        </w:rPr>
      </w:pPr>
      <w:r w:rsidRPr="00BA37E3">
        <w:rPr>
          <w:rFonts w:ascii="Times New Roman" w:hAnsi="Times New Roman"/>
          <w:b/>
          <w:color w:val="000000"/>
          <w:sz w:val="28"/>
          <w:lang w:val="ru-RU"/>
        </w:rPr>
        <w:t>Модуль № 3 «Музыка в жизни человека».</w:t>
      </w:r>
    </w:p>
    <w:p w14:paraId="2402BCC7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 xml:space="preserve">Главное содержание данного модуля сосредоточено вокруг рефлексивного исследования обучающимися психологической связи музыкального искусства и внутреннего мира человека. Основным результатом его освоения является развитие эмоционального интеллекта обучающихся, расширение спектра переживаемых чувств и их оттенков, осознание собственных душевных движений, способность к сопереживанию </w:t>
      </w:r>
      <w:r w:rsidRPr="00BA37E3">
        <w:rPr>
          <w:rFonts w:ascii="Times New Roman" w:hAnsi="Times New Roman"/>
          <w:color w:val="000000"/>
          <w:sz w:val="28"/>
          <w:lang w:val="ru-RU"/>
        </w:rPr>
        <w:lastRenderedPageBreak/>
        <w:t>как при восприятии произведений искусства, так и в непосредственном общении с другими людьми. Формы бытования музыки, типичный комплекс выразительных средств музыкальных жанров выступают как обобщённые жизненные ситуации, порождающие различные чувства и настроения. Сверхзадача модуля – воспитание чувства прекрасного, пробуждение и развитие эстетических потребностей.</w:t>
      </w:r>
    </w:p>
    <w:p w14:paraId="1810F536" w14:textId="77777777" w:rsidR="004A7750" w:rsidRPr="00BA37E3" w:rsidRDefault="005355FC">
      <w:pPr>
        <w:spacing w:after="0" w:line="257" w:lineRule="auto"/>
        <w:ind w:left="120"/>
        <w:jc w:val="both"/>
        <w:rPr>
          <w:lang w:val="ru-RU"/>
        </w:rPr>
      </w:pPr>
      <w:r w:rsidRPr="00BA37E3">
        <w:rPr>
          <w:rFonts w:ascii="Times New Roman" w:hAnsi="Times New Roman"/>
          <w:b/>
          <w:color w:val="000000"/>
          <w:sz w:val="28"/>
          <w:lang w:val="ru-RU"/>
        </w:rPr>
        <w:t>Красота и вдохновение.</w:t>
      </w:r>
    </w:p>
    <w:p w14:paraId="5D9BE711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i/>
          <w:color w:val="000000"/>
          <w:sz w:val="28"/>
          <w:lang w:val="ru-RU"/>
        </w:rPr>
        <w:t>Содержание:</w:t>
      </w:r>
      <w:r w:rsidRPr="00BA37E3">
        <w:rPr>
          <w:rFonts w:ascii="Times New Roman" w:hAnsi="Times New Roman"/>
          <w:color w:val="000000"/>
          <w:sz w:val="28"/>
          <w:lang w:val="ru-RU"/>
        </w:rPr>
        <w:t xml:space="preserve"> стремление человека к красоте Особое состояние – вдохновение. Музыка – возможность вместе переживать вдохновение, наслаждаться красотой. Музыкальное единство людей – хор, хоровод.</w:t>
      </w:r>
    </w:p>
    <w:p w14:paraId="40FC57D5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i/>
          <w:color w:val="000000"/>
          <w:sz w:val="28"/>
          <w:lang w:val="ru-RU"/>
        </w:rPr>
        <w:t>Виды деятельности обучающихся:</w:t>
      </w:r>
    </w:p>
    <w:p w14:paraId="2BC26C5C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диалог с учителем о значении красоты и вдохновения в жизни человека;</w:t>
      </w:r>
    </w:p>
    <w:p w14:paraId="5CC3C110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слушание музыки, концентрация на её восприятии, своём внутреннем состоянии;</w:t>
      </w:r>
    </w:p>
    <w:p w14:paraId="5CD27321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двигательная импровизация под музыку лирического характера «Цветы распускаются под музыку»;</w:t>
      </w:r>
    </w:p>
    <w:p w14:paraId="10979D8C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выстраивание хорового унисона – вокального и психологического;</w:t>
      </w:r>
    </w:p>
    <w:p w14:paraId="2383AE32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одновременное взятие и снятие звука, навыки певческого дыхания по руке дирижёра;</w:t>
      </w:r>
    </w:p>
    <w:p w14:paraId="0DBE7FB2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разучивание, исполнение красивой песни;</w:t>
      </w:r>
    </w:p>
    <w:p w14:paraId="603586BC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вариативно: разучивание хоровода.</w:t>
      </w:r>
    </w:p>
    <w:p w14:paraId="007EC78C" w14:textId="77777777" w:rsidR="004A7750" w:rsidRPr="00BA37E3" w:rsidRDefault="005355FC">
      <w:pPr>
        <w:spacing w:after="0" w:line="264" w:lineRule="auto"/>
        <w:ind w:left="120"/>
        <w:jc w:val="both"/>
        <w:rPr>
          <w:lang w:val="ru-RU"/>
        </w:rPr>
      </w:pPr>
      <w:r w:rsidRPr="00BA37E3">
        <w:rPr>
          <w:rFonts w:ascii="Times New Roman" w:hAnsi="Times New Roman"/>
          <w:b/>
          <w:color w:val="000000"/>
          <w:sz w:val="28"/>
          <w:lang w:val="ru-RU"/>
        </w:rPr>
        <w:t>Музыкальные пейзажи.</w:t>
      </w:r>
    </w:p>
    <w:p w14:paraId="1AB9F2E5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i/>
          <w:color w:val="000000"/>
          <w:sz w:val="28"/>
          <w:lang w:val="ru-RU"/>
        </w:rPr>
        <w:t>Содержание:</w:t>
      </w:r>
      <w:r w:rsidRPr="00BA37E3">
        <w:rPr>
          <w:rFonts w:ascii="Times New Roman" w:hAnsi="Times New Roman"/>
          <w:color w:val="000000"/>
          <w:sz w:val="28"/>
          <w:lang w:val="ru-RU"/>
        </w:rPr>
        <w:t xml:space="preserve"> образы природы в музыке, настроение музыкальных пейзажей, чувства человека, любующегося природой. Музыка – выражение глубоких чувств, тонких оттенков настроения, которые трудно передать словами.</w:t>
      </w:r>
    </w:p>
    <w:p w14:paraId="6AA7F509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i/>
          <w:color w:val="000000"/>
          <w:sz w:val="28"/>
          <w:lang w:val="ru-RU"/>
        </w:rPr>
        <w:t>Виды деятельности обучающихся:</w:t>
      </w:r>
    </w:p>
    <w:p w14:paraId="4870484D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слушание произведений программной музыки, посвящённой образам природы;</w:t>
      </w:r>
    </w:p>
    <w:p w14:paraId="16929508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подбор эпитетов для описания настроения, характера музыки;</w:t>
      </w:r>
    </w:p>
    <w:p w14:paraId="106C0C55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сопоставление музыки с произведениями изобразительного искусства;</w:t>
      </w:r>
    </w:p>
    <w:p w14:paraId="1C21C3BE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двигательная импровизация, пластическое интонирование;</w:t>
      </w:r>
    </w:p>
    <w:p w14:paraId="565EFF9A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разучивание, одухотворенное исполнение песен о природе, её красоте;</w:t>
      </w:r>
    </w:p>
    <w:p w14:paraId="15809DE6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вариативно: рисование «услышанных» пейзажей и (или) абстрактная живопись – передача настроения цветом, точками, линиями; игра-импровизация «Угадай моё настроение».</w:t>
      </w:r>
    </w:p>
    <w:p w14:paraId="02364A10" w14:textId="77777777" w:rsidR="004A7750" w:rsidRPr="00BA37E3" w:rsidRDefault="005355FC">
      <w:pPr>
        <w:spacing w:after="0" w:line="264" w:lineRule="auto"/>
        <w:ind w:left="120"/>
        <w:jc w:val="both"/>
        <w:rPr>
          <w:lang w:val="ru-RU"/>
        </w:rPr>
      </w:pPr>
      <w:r w:rsidRPr="00BA37E3">
        <w:rPr>
          <w:rFonts w:ascii="Times New Roman" w:hAnsi="Times New Roman"/>
          <w:b/>
          <w:color w:val="000000"/>
          <w:sz w:val="28"/>
          <w:lang w:val="ru-RU"/>
        </w:rPr>
        <w:t>Музыкальные портреты.</w:t>
      </w:r>
    </w:p>
    <w:p w14:paraId="77C4028E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i/>
          <w:color w:val="000000"/>
          <w:sz w:val="28"/>
          <w:lang w:val="ru-RU"/>
        </w:rPr>
        <w:t>Содержание:</w:t>
      </w:r>
      <w:r w:rsidRPr="00BA37E3">
        <w:rPr>
          <w:rFonts w:ascii="Times New Roman" w:hAnsi="Times New Roman"/>
          <w:color w:val="000000"/>
          <w:sz w:val="28"/>
          <w:lang w:val="ru-RU"/>
        </w:rPr>
        <w:t xml:space="preserve"> музыка, передающая образ человека, его походку, движения, характер, манеру речи. «Портреты», выраженные в музыкальных интонациях.</w:t>
      </w:r>
    </w:p>
    <w:p w14:paraId="35A2EB03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i/>
          <w:color w:val="000000"/>
          <w:sz w:val="28"/>
          <w:lang w:val="ru-RU"/>
        </w:rPr>
        <w:lastRenderedPageBreak/>
        <w:t>Виды деятельности обучающихся:</w:t>
      </w:r>
    </w:p>
    <w:p w14:paraId="461EB25F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слушание произведений вокальной, программной инструментальной музыки, посвящённой образам людей, сказочных персонажей;</w:t>
      </w:r>
    </w:p>
    <w:p w14:paraId="22ADD003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подбор эпитетов для описания настроения, характера музыки;</w:t>
      </w:r>
    </w:p>
    <w:p w14:paraId="0111D358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сопоставление музыки с произведениями изобразительного искусства;</w:t>
      </w:r>
    </w:p>
    <w:p w14:paraId="23E578B0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двигательная импровизация в образе героя музыкального произведения;</w:t>
      </w:r>
    </w:p>
    <w:p w14:paraId="3553C7BD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 xml:space="preserve">разучивание, </w:t>
      </w:r>
      <w:proofErr w:type="spellStart"/>
      <w:r w:rsidRPr="00BA37E3">
        <w:rPr>
          <w:rFonts w:ascii="Times New Roman" w:hAnsi="Times New Roman"/>
          <w:color w:val="000000"/>
          <w:sz w:val="28"/>
          <w:lang w:val="ru-RU"/>
        </w:rPr>
        <w:t>харáктерное</w:t>
      </w:r>
      <w:proofErr w:type="spellEnd"/>
      <w:r w:rsidRPr="00BA37E3">
        <w:rPr>
          <w:rFonts w:ascii="Times New Roman" w:hAnsi="Times New Roman"/>
          <w:color w:val="000000"/>
          <w:sz w:val="28"/>
          <w:lang w:val="ru-RU"/>
        </w:rPr>
        <w:t xml:space="preserve"> исполнение песни – портретной зарисовки;</w:t>
      </w:r>
    </w:p>
    <w:p w14:paraId="6A226DCB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вариативно: рисование, лепка героя музыкального произведения; игра-импровизация «Угадай мой характер»; инсценировка – импровизация в жанре кукольного (теневого) театра с помощью кукол, силуэтов.</w:t>
      </w:r>
    </w:p>
    <w:p w14:paraId="45DAFBEB" w14:textId="77777777" w:rsidR="004A7750" w:rsidRPr="00BA37E3" w:rsidRDefault="005355FC">
      <w:pPr>
        <w:spacing w:after="0" w:line="264" w:lineRule="auto"/>
        <w:ind w:left="120"/>
        <w:jc w:val="both"/>
        <w:rPr>
          <w:lang w:val="ru-RU"/>
        </w:rPr>
      </w:pPr>
      <w:r w:rsidRPr="00BA37E3">
        <w:rPr>
          <w:rFonts w:ascii="Times New Roman" w:hAnsi="Times New Roman"/>
          <w:b/>
          <w:color w:val="000000"/>
          <w:sz w:val="28"/>
          <w:lang w:val="ru-RU"/>
        </w:rPr>
        <w:t>Какой же праздник без музыки?</w:t>
      </w:r>
    </w:p>
    <w:p w14:paraId="7CFF4F91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i/>
          <w:color w:val="000000"/>
          <w:sz w:val="28"/>
          <w:lang w:val="ru-RU"/>
        </w:rPr>
        <w:t>Содержание:</w:t>
      </w:r>
      <w:r w:rsidRPr="00BA37E3">
        <w:rPr>
          <w:rFonts w:ascii="Times New Roman" w:hAnsi="Times New Roman"/>
          <w:color w:val="000000"/>
          <w:sz w:val="28"/>
          <w:lang w:val="ru-RU"/>
        </w:rPr>
        <w:t xml:space="preserve"> музыка, создающая настроение праздника. Музыка в цирке, на уличном шествии, спортивном празднике.</w:t>
      </w:r>
    </w:p>
    <w:p w14:paraId="699C6EC6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i/>
          <w:color w:val="000000"/>
          <w:sz w:val="28"/>
          <w:lang w:val="ru-RU"/>
        </w:rPr>
        <w:t>Виды деятельности обучающихся:</w:t>
      </w:r>
    </w:p>
    <w:p w14:paraId="3152A0EF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диалог с учителем о значении музыки на празднике;</w:t>
      </w:r>
    </w:p>
    <w:p w14:paraId="49F4C618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слушание произведений торжественного, праздничного характера;</w:t>
      </w:r>
    </w:p>
    <w:p w14:paraId="4E605551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«дирижирование» фрагментами произведений;</w:t>
      </w:r>
    </w:p>
    <w:p w14:paraId="60B5F305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 xml:space="preserve">конкурс на лучшего «дирижёра»; </w:t>
      </w:r>
    </w:p>
    <w:p w14:paraId="3F38E48D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разучивание и исполнение тематических песен к ближайшему празднику;</w:t>
      </w:r>
    </w:p>
    <w:p w14:paraId="04A4D7FB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проблемная ситуация: почему на праздниках обязательно звучит музыка;</w:t>
      </w:r>
    </w:p>
    <w:p w14:paraId="42FE7B18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 xml:space="preserve">вариативно: запись </w:t>
      </w:r>
      <w:proofErr w:type="spellStart"/>
      <w:r w:rsidRPr="00BA37E3">
        <w:rPr>
          <w:rFonts w:ascii="Times New Roman" w:hAnsi="Times New Roman"/>
          <w:color w:val="000000"/>
          <w:sz w:val="28"/>
          <w:lang w:val="ru-RU"/>
        </w:rPr>
        <w:t>видеооткрытки</w:t>
      </w:r>
      <w:proofErr w:type="spellEnd"/>
      <w:r w:rsidRPr="00BA37E3">
        <w:rPr>
          <w:rFonts w:ascii="Times New Roman" w:hAnsi="Times New Roman"/>
          <w:color w:val="000000"/>
          <w:sz w:val="28"/>
          <w:lang w:val="ru-RU"/>
        </w:rPr>
        <w:t xml:space="preserve"> с музыкальным поздравлением; групповые творческие шутливые двигательные импровизации «Цирковая труппа».</w:t>
      </w:r>
    </w:p>
    <w:p w14:paraId="37C5296D" w14:textId="77777777" w:rsidR="004A7750" w:rsidRPr="00BA37E3" w:rsidRDefault="005355FC">
      <w:pPr>
        <w:spacing w:after="0" w:line="257" w:lineRule="auto"/>
        <w:ind w:left="120"/>
        <w:jc w:val="both"/>
        <w:rPr>
          <w:lang w:val="ru-RU"/>
        </w:rPr>
      </w:pPr>
      <w:r w:rsidRPr="00BA37E3">
        <w:rPr>
          <w:rFonts w:ascii="Times New Roman" w:hAnsi="Times New Roman"/>
          <w:b/>
          <w:color w:val="000000"/>
          <w:sz w:val="28"/>
          <w:lang w:val="ru-RU"/>
        </w:rPr>
        <w:t>Танцы, игры и веселье.</w:t>
      </w:r>
    </w:p>
    <w:p w14:paraId="21D30F0B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i/>
          <w:color w:val="000000"/>
          <w:sz w:val="28"/>
          <w:lang w:val="ru-RU"/>
        </w:rPr>
        <w:t>Содержание:</w:t>
      </w:r>
      <w:r w:rsidRPr="00BA37E3">
        <w:rPr>
          <w:rFonts w:ascii="Times New Roman" w:hAnsi="Times New Roman"/>
          <w:color w:val="000000"/>
          <w:sz w:val="28"/>
          <w:lang w:val="ru-RU"/>
        </w:rPr>
        <w:t xml:space="preserve"> музыка – игра звуками. Танец – искусство и радость движения. Примеры популярных танцев.</w:t>
      </w:r>
    </w:p>
    <w:p w14:paraId="38F4E7AC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i/>
          <w:color w:val="000000"/>
          <w:sz w:val="28"/>
          <w:lang w:val="ru-RU"/>
        </w:rPr>
        <w:t>Виды деятельности обучающихся:</w:t>
      </w:r>
    </w:p>
    <w:p w14:paraId="266880AF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слушание, исполнение музыки скерцозного характера;</w:t>
      </w:r>
    </w:p>
    <w:p w14:paraId="121D9331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разучивание, исполнение танцевальных движений;</w:t>
      </w:r>
    </w:p>
    <w:p w14:paraId="13A47B92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танец-игра;</w:t>
      </w:r>
    </w:p>
    <w:p w14:paraId="28254F6E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рефлексия собственного эмоционального состояния после участия в танцевальных композициях и импровизациях;</w:t>
      </w:r>
    </w:p>
    <w:p w14:paraId="3A64FC10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проблемная ситуация: зачем люди танцуют;</w:t>
      </w:r>
    </w:p>
    <w:p w14:paraId="4F26C821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ритмическая импровизация в стиле определённого танцевального жанра.</w:t>
      </w:r>
    </w:p>
    <w:p w14:paraId="1DD87D6C" w14:textId="77777777" w:rsidR="004A7750" w:rsidRPr="00BA37E3" w:rsidRDefault="005355FC">
      <w:pPr>
        <w:spacing w:after="0" w:line="257" w:lineRule="auto"/>
        <w:ind w:left="120"/>
        <w:jc w:val="both"/>
        <w:rPr>
          <w:lang w:val="ru-RU"/>
        </w:rPr>
      </w:pPr>
      <w:r w:rsidRPr="00BA37E3">
        <w:rPr>
          <w:rFonts w:ascii="Times New Roman" w:hAnsi="Times New Roman"/>
          <w:b/>
          <w:color w:val="000000"/>
          <w:sz w:val="28"/>
          <w:lang w:val="ru-RU"/>
        </w:rPr>
        <w:t>Музыка на войне, музыка о войне.</w:t>
      </w:r>
    </w:p>
    <w:p w14:paraId="15504D23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i/>
          <w:color w:val="000000"/>
          <w:sz w:val="28"/>
          <w:lang w:val="ru-RU"/>
        </w:rPr>
        <w:t>Содержание:</w:t>
      </w:r>
      <w:r w:rsidRPr="00BA37E3">
        <w:rPr>
          <w:rFonts w:ascii="Times New Roman" w:hAnsi="Times New Roman"/>
          <w:color w:val="000000"/>
          <w:sz w:val="28"/>
          <w:lang w:val="ru-RU"/>
        </w:rPr>
        <w:t xml:space="preserve"> военная тема в музыкальном искусстве. Военные песни, марши, интонации, ритмы, тембры (призывная кварта, пунктирный ритм, </w:t>
      </w:r>
      <w:r w:rsidRPr="00BA37E3">
        <w:rPr>
          <w:rFonts w:ascii="Times New Roman" w:hAnsi="Times New Roman"/>
          <w:color w:val="000000"/>
          <w:sz w:val="28"/>
          <w:lang w:val="ru-RU"/>
        </w:rPr>
        <w:lastRenderedPageBreak/>
        <w:t>тембры малого барабана, трубы). Песни Великой Отечественной войны – песни Великой Победы.</w:t>
      </w:r>
    </w:p>
    <w:p w14:paraId="44ABF455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i/>
          <w:color w:val="000000"/>
          <w:sz w:val="28"/>
          <w:lang w:val="ru-RU"/>
        </w:rPr>
        <w:t>Виды деятельности обучающихся:</w:t>
      </w:r>
    </w:p>
    <w:p w14:paraId="13C938B3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чтение учебных и художественных текстов, посвящённых песням Великой Отечественной войны;</w:t>
      </w:r>
    </w:p>
    <w:p w14:paraId="2990DA02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слушание, исполнение песен Великой Отечественной войны, знакомство с историей их сочинения и исполнения;</w:t>
      </w:r>
    </w:p>
    <w:p w14:paraId="3508544C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обсуждение в классе, ответы на вопросы: какие чувства вызывают песни Великой Победы, почему? Как музыка, песни помогали российскому народу одержать победу в Великой Отечественной войне?</w:t>
      </w:r>
    </w:p>
    <w:p w14:paraId="1B96ABB9" w14:textId="77777777" w:rsidR="004A7750" w:rsidRPr="00BA37E3" w:rsidRDefault="005355FC">
      <w:pPr>
        <w:spacing w:after="0" w:line="257" w:lineRule="auto"/>
        <w:ind w:left="120"/>
        <w:jc w:val="both"/>
        <w:rPr>
          <w:lang w:val="ru-RU"/>
        </w:rPr>
      </w:pPr>
      <w:r w:rsidRPr="00BA37E3">
        <w:rPr>
          <w:rFonts w:ascii="Times New Roman" w:hAnsi="Times New Roman"/>
          <w:b/>
          <w:color w:val="000000"/>
          <w:sz w:val="28"/>
          <w:lang w:val="ru-RU"/>
        </w:rPr>
        <w:t>Главный музыкальный символ.</w:t>
      </w:r>
    </w:p>
    <w:p w14:paraId="7E468FF3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i/>
          <w:color w:val="000000"/>
          <w:sz w:val="28"/>
          <w:lang w:val="ru-RU"/>
        </w:rPr>
        <w:t>Содержание:</w:t>
      </w:r>
      <w:r w:rsidRPr="00BA37E3">
        <w:rPr>
          <w:rFonts w:ascii="Times New Roman" w:hAnsi="Times New Roman"/>
          <w:color w:val="000000"/>
          <w:sz w:val="28"/>
          <w:lang w:val="ru-RU"/>
        </w:rPr>
        <w:t xml:space="preserve"> гимн России – главный музыкальный символ нашей страны. Традиции исполнения Гимна России. Другие гимны.</w:t>
      </w:r>
    </w:p>
    <w:p w14:paraId="740D62DF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i/>
          <w:color w:val="000000"/>
          <w:sz w:val="28"/>
          <w:lang w:val="ru-RU"/>
        </w:rPr>
        <w:t>Виды деятельности обучающихся:</w:t>
      </w:r>
    </w:p>
    <w:p w14:paraId="4097001F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разучивание, исполнение Гимна Российской Федерации;</w:t>
      </w:r>
    </w:p>
    <w:p w14:paraId="7BEC6985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знакомство с историей создания, правилами исполнения;</w:t>
      </w:r>
    </w:p>
    <w:p w14:paraId="3798FF5D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просмотр видеозаписей парада, церемонии награждения спортсменов;</w:t>
      </w:r>
    </w:p>
    <w:p w14:paraId="038969EE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чувство гордости, понятия достоинства и чести;</w:t>
      </w:r>
    </w:p>
    <w:p w14:paraId="49B18C74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обсуждение этических вопросов, связанных с государственными символами страны;</w:t>
      </w:r>
    </w:p>
    <w:p w14:paraId="3B661270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разучивание, исполнение Гимна своей республики, города, школы.</w:t>
      </w:r>
    </w:p>
    <w:p w14:paraId="55DE136D" w14:textId="77777777" w:rsidR="004A7750" w:rsidRPr="00BA37E3" w:rsidRDefault="005355FC">
      <w:pPr>
        <w:spacing w:after="0" w:line="257" w:lineRule="auto"/>
        <w:ind w:left="120"/>
        <w:jc w:val="both"/>
        <w:rPr>
          <w:lang w:val="ru-RU"/>
        </w:rPr>
      </w:pPr>
      <w:r w:rsidRPr="00BA37E3">
        <w:rPr>
          <w:rFonts w:ascii="Times New Roman" w:hAnsi="Times New Roman"/>
          <w:b/>
          <w:color w:val="000000"/>
          <w:sz w:val="28"/>
          <w:lang w:val="ru-RU"/>
        </w:rPr>
        <w:t>Искусство времени.</w:t>
      </w:r>
    </w:p>
    <w:p w14:paraId="439C140A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i/>
          <w:color w:val="000000"/>
          <w:sz w:val="28"/>
          <w:lang w:val="ru-RU"/>
        </w:rPr>
        <w:t>Содержание:</w:t>
      </w:r>
      <w:r w:rsidRPr="00BA37E3">
        <w:rPr>
          <w:rFonts w:ascii="Times New Roman" w:hAnsi="Times New Roman"/>
          <w:color w:val="000000"/>
          <w:sz w:val="28"/>
          <w:lang w:val="ru-RU"/>
        </w:rPr>
        <w:t xml:space="preserve"> музыка – временное искусство. Погружение в поток музыкального звучания. Музыкальные образы движения, изменения и развития.</w:t>
      </w:r>
    </w:p>
    <w:p w14:paraId="55B99C7F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i/>
          <w:color w:val="000000"/>
          <w:sz w:val="28"/>
          <w:lang w:val="ru-RU"/>
        </w:rPr>
        <w:t>Виды деятельности обучающихся:</w:t>
      </w:r>
    </w:p>
    <w:p w14:paraId="4CB59E4F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слушание, исполнение музыкальных произведений, передающих образ непрерывного движения;</w:t>
      </w:r>
    </w:p>
    <w:p w14:paraId="6E87254C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наблюдение за своими телесными реакциями (дыхание, пульс, мышечный тонус) при восприятии музыки;</w:t>
      </w:r>
    </w:p>
    <w:p w14:paraId="51AEC454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проблемная ситуация: как музыка воздействует на человека;</w:t>
      </w:r>
    </w:p>
    <w:p w14:paraId="38AE9DC3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вариативно: программная ритмическая или инструментальная импровизация «Поезд», «Космический корабль».</w:t>
      </w:r>
    </w:p>
    <w:p w14:paraId="1DE7141D" w14:textId="77777777" w:rsidR="004A7750" w:rsidRPr="00BA37E3" w:rsidRDefault="004A7750">
      <w:pPr>
        <w:spacing w:after="0" w:line="257" w:lineRule="auto"/>
        <w:ind w:left="120"/>
        <w:jc w:val="both"/>
        <w:rPr>
          <w:lang w:val="ru-RU"/>
        </w:rPr>
      </w:pPr>
    </w:p>
    <w:p w14:paraId="44FB60F2" w14:textId="77777777" w:rsidR="004A7750" w:rsidRPr="00BA37E3" w:rsidRDefault="005355FC">
      <w:pPr>
        <w:spacing w:after="0" w:line="257" w:lineRule="auto"/>
        <w:ind w:left="120"/>
        <w:jc w:val="both"/>
        <w:rPr>
          <w:lang w:val="ru-RU"/>
        </w:rPr>
      </w:pPr>
      <w:r w:rsidRPr="00BA37E3">
        <w:rPr>
          <w:rFonts w:ascii="Times New Roman" w:hAnsi="Times New Roman"/>
          <w:b/>
          <w:color w:val="000000"/>
          <w:sz w:val="28"/>
          <w:lang w:val="ru-RU"/>
        </w:rPr>
        <w:t>ИНВАРИАНТНЫЕ МОДУЛИ</w:t>
      </w:r>
    </w:p>
    <w:p w14:paraId="7AC2F788" w14:textId="77777777" w:rsidR="004A7750" w:rsidRPr="00BA37E3" w:rsidRDefault="004A7750">
      <w:pPr>
        <w:spacing w:after="0"/>
        <w:ind w:left="120"/>
        <w:rPr>
          <w:lang w:val="ru-RU"/>
        </w:rPr>
      </w:pPr>
      <w:bookmarkStart w:id="7" w:name="_Toc144448639"/>
      <w:bookmarkEnd w:id="7"/>
    </w:p>
    <w:p w14:paraId="249F1185" w14:textId="77777777" w:rsidR="004A7750" w:rsidRPr="00BA37E3" w:rsidRDefault="005355FC">
      <w:pPr>
        <w:spacing w:after="0"/>
        <w:ind w:left="120"/>
        <w:rPr>
          <w:lang w:val="ru-RU"/>
        </w:rPr>
      </w:pPr>
      <w:r w:rsidRPr="00BA37E3">
        <w:rPr>
          <w:rFonts w:ascii="Times New Roman" w:hAnsi="Times New Roman"/>
          <w:b/>
          <w:color w:val="000000"/>
          <w:sz w:val="28"/>
          <w:lang w:val="ru-RU"/>
        </w:rPr>
        <w:t>Модуль № 4 «Музыка народов мира».</w:t>
      </w:r>
    </w:p>
    <w:p w14:paraId="056FF190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 xml:space="preserve">Данный модуль является продолжением и дополнением модуля «Народная музыка России». «Между музыкой моего народа и музыкой других народов нет непереходимых границ» – тезис, выдвинутый Д.Б. </w:t>
      </w:r>
      <w:proofErr w:type="spellStart"/>
      <w:r w:rsidRPr="00BA37E3">
        <w:rPr>
          <w:rFonts w:ascii="Times New Roman" w:hAnsi="Times New Roman"/>
          <w:color w:val="000000"/>
          <w:sz w:val="28"/>
          <w:lang w:val="ru-RU"/>
        </w:rPr>
        <w:t>Кабалевским</w:t>
      </w:r>
      <w:proofErr w:type="spellEnd"/>
      <w:r w:rsidRPr="00BA37E3">
        <w:rPr>
          <w:rFonts w:ascii="Times New Roman" w:hAnsi="Times New Roman"/>
          <w:color w:val="000000"/>
          <w:sz w:val="28"/>
          <w:lang w:val="ru-RU"/>
        </w:rPr>
        <w:t xml:space="preserve"> во второй половине ХХ века, остаётся по-прежнему </w:t>
      </w:r>
      <w:r w:rsidRPr="00BA37E3">
        <w:rPr>
          <w:rFonts w:ascii="Times New Roman" w:hAnsi="Times New Roman"/>
          <w:color w:val="000000"/>
          <w:sz w:val="28"/>
          <w:lang w:val="ru-RU"/>
        </w:rPr>
        <w:lastRenderedPageBreak/>
        <w:t xml:space="preserve">актуальным. Интонационная и жанровая близость фольклора разных народов. </w:t>
      </w:r>
    </w:p>
    <w:p w14:paraId="3292D769" w14:textId="77777777" w:rsidR="004A7750" w:rsidRPr="00BA37E3" w:rsidRDefault="005355FC">
      <w:pPr>
        <w:spacing w:after="0" w:line="257" w:lineRule="auto"/>
        <w:ind w:left="120"/>
        <w:jc w:val="both"/>
        <w:rPr>
          <w:lang w:val="ru-RU"/>
        </w:rPr>
      </w:pPr>
      <w:r w:rsidRPr="00BA37E3">
        <w:rPr>
          <w:rFonts w:ascii="Times New Roman" w:hAnsi="Times New Roman"/>
          <w:b/>
          <w:color w:val="000000"/>
          <w:sz w:val="28"/>
          <w:lang w:val="ru-RU"/>
        </w:rPr>
        <w:t>Певец своего народа.</w:t>
      </w:r>
    </w:p>
    <w:p w14:paraId="465EB687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i/>
          <w:color w:val="000000"/>
          <w:sz w:val="28"/>
          <w:lang w:val="ru-RU"/>
        </w:rPr>
        <w:t>Содержание:</w:t>
      </w:r>
      <w:r w:rsidRPr="00BA37E3">
        <w:rPr>
          <w:rFonts w:ascii="Times New Roman" w:hAnsi="Times New Roman"/>
          <w:color w:val="000000"/>
          <w:sz w:val="28"/>
          <w:lang w:val="ru-RU"/>
        </w:rPr>
        <w:t xml:space="preserve"> интонации народной музыки в творчестве зарубежных композиторов – ярких представителей национального музыкального стиля своей страны.</w:t>
      </w:r>
    </w:p>
    <w:p w14:paraId="3A8D3BA6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i/>
          <w:color w:val="000000"/>
          <w:sz w:val="28"/>
          <w:lang w:val="ru-RU"/>
        </w:rPr>
        <w:t>Виды деятельности обучающихся:</w:t>
      </w:r>
    </w:p>
    <w:p w14:paraId="57362AA4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знакомство с творчеством композиторов;</w:t>
      </w:r>
    </w:p>
    <w:p w14:paraId="540EBF87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сравнение их сочинений с народной музыкой;</w:t>
      </w:r>
    </w:p>
    <w:p w14:paraId="54D671BD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определение формы, принципа развития фольклорного музыкального материала;</w:t>
      </w:r>
    </w:p>
    <w:p w14:paraId="41D63561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вокализация наиболее ярких тем инструментальных сочинений;</w:t>
      </w:r>
    </w:p>
    <w:p w14:paraId="51CA9C49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разучивание, исполнение доступных вокальных сочинений;</w:t>
      </w:r>
    </w:p>
    <w:p w14:paraId="64DA7263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вариативно: исполнение на клавишных или духовых инструментах композиторских мелодий, прослеживание их по нотной записи;</w:t>
      </w:r>
    </w:p>
    <w:p w14:paraId="2B631FF3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творческие, исследовательские проекты, посвящённые выдающимся композиторам.</w:t>
      </w:r>
    </w:p>
    <w:p w14:paraId="14CD7AE8" w14:textId="77777777" w:rsidR="004A7750" w:rsidRPr="00BA37E3" w:rsidRDefault="005355FC">
      <w:pPr>
        <w:spacing w:after="0" w:line="257" w:lineRule="auto"/>
        <w:ind w:left="120"/>
        <w:jc w:val="both"/>
        <w:rPr>
          <w:lang w:val="ru-RU"/>
        </w:rPr>
      </w:pPr>
      <w:r w:rsidRPr="00BA37E3">
        <w:rPr>
          <w:rFonts w:ascii="Times New Roman" w:hAnsi="Times New Roman"/>
          <w:b/>
          <w:color w:val="000000"/>
          <w:sz w:val="28"/>
          <w:lang w:val="ru-RU"/>
        </w:rPr>
        <w:t>Музыка стран ближнего зарубежья.</w:t>
      </w:r>
    </w:p>
    <w:p w14:paraId="29F0D0A7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i/>
          <w:color w:val="000000"/>
          <w:sz w:val="28"/>
          <w:lang w:val="ru-RU"/>
        </w:rPr>
        <w:t>Содержание:</w:t>
      </w:r>
      <w:r w:rsidRPr="00BA37E3">
        <w:rPr>
          <w:rFonts w:ascii="Times New Roman" w:hAnsi="Times New Roman"/>
          <w:color w:val="000000"/>
          <w:sz w:val="28"/>
          <w:lang w:val="ru-RU"/>
        </w:rPr>
        <w:t xml:space="preserve"> фольклор и музыкальные традиции стран ближнего зарубежья (песни, танцы, обычаи, музыкальные инструменты). Музыкальные традиции и праздники, народные инструменты и жанры. Славянские музыкальные традиции. Кавказские мелодии и ритмы. Композиторы и музыканты-исполнители стран ближнего зарубежья. Близость музыкальной культуры этих стран с российскими республиками. </w:t>
      </w:r>
    </w:p>
    <w:p w14:paraId="16815D41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i/>
          <w:color w:val="000000"/>
          <w:sz w:val="28"/>
          <w:lang w:val="ru-RU"/>
        </w:rPr>
        <w:t>Виды деятельности обучающихся:</w:t>
      </w:r>
    </w:p>
    <w:p w14:paraId="7BE33E22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знакомство с особенностями музыкального фольклора народов других стран;</w:t>
      </w:r>
    </w:p>
    <w:p w14:paraId="57D38F0B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определение характерных черт, типичных элементов музыкального языка (ритм, лад, интонации);</w:t>
      </w:r>
    </w:p>
    <w:p w14:paraId="6A237A07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знакомство с внешним видом, особенностями исполнения и звучания народных инструментов;</w:t>
      </w:r>
    </w:p>
    <w:p w14:paraId="6E0D40FF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определение на слух тембров инструментов;</w:t>
      </w:r>
    </w:p>
    <w:p w14:paraId="0D836A68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классификация на группы духовых, ударных, струнных;</w:t>
      </w:r>
    </w:p>
    <w:p w14:paraId="0595BD53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музыкальная викторина на знание тембров народных инструментов;</w:t>
      </w:r>
    </w:p>
    <w:p w14:paraId="5C8CCCB4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двигательная игра – импровизация – подражание игре на музыкальных инструментах;</w:t>
      </w:r>
    </w:p>
    <w:p w14:paraId="2095EE08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сравнение интонаций, жанров, ладов, инструментов других народов с фольклорными элементами народов России;</w:t>
      </w:r>
    </w:p>
    <w:p w14:paraId="32D97E2D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разучивание и исполнение песен, танцев, сочинение, импровизация ритмических аккомпанементов к ним (с помощью звучащих жестов или на ударных инструментах);</w:t>
      </w:r>
    </w:p>
    <w:p w14:paraId="5CCA52F2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lastRenderedPageBreak/>
        <w:t>вариативно: исполнение на клавишных или духовых инструментах народных мелодий, прослеживание их по нотной записи;</w:t>
      </w:r>
    </w:p>
    <w:p w14:paraId="58DCFC82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творческие, исследовательские проекты, школьные фестивали, посвящённые музыкальной культуре народов мира.</w:t>
      </w:r>
    </w:p>
    <w:p w14:paraId="30CFE4F7" w14:textId="77777777" w:rsidR="004A7750" w:rsidRPr="00BA37E3" w:rsidRDefault="005355FC">
      <w:pPr>
        <w:spacing w:after="0" w:line="257" w:lineRule="auto"/>
        <w:ind w:left="120"/>
        <w:jc w:val="both"/>
        <w:rPr>
          <w:lang w:val="ru-RU"/>
        </w:rPr>
      </w:pPr>
      <w:r w:rsidRPr="00BA37E3">
        <w:rPr>
          <w:rFonts w:ascii="Times New Roman" w:hAnsi="Times New Roman"/>
          <w:b/>
          <w:color w:val="000000"/>
          <w:sz w:val="28"/>
          <w:lang w:val="ru-RU"/>
        </w:rPr>
        <w:t>Музыка стран дальнего зарубежья.</w:t>
      </w:r>
    </w:p>
    <w:p w14:paraId="328F9420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i/>
          <w:color w:val="000000"/>
          <w:sz w:val="28"/>
          <w:lang w:val="ru-RU"/>
        </w:rPr>
        <w:t>Содержание:</w:t>
      </w:r>
      <w:r w:rsidRPr="00BA37E3">
        <w:rPr>
          <w:rFonts w:ascii="Times New Roman" w:hAnsi="Times New Roman"/>
          <w:color w:val="000000"/>
          <w:sz w:val="28"/>
          <w:lang w:val="ru-RU"/>
        </w:rPr>
        <w:t xml:space="preserve"> музыка народов Европы. Танцевальный и песенный фольклор европейских народов. Канон. Странствующие музыканты. Карнавал. Музыка Испании и Латинской Америки. Фламенко. Искусство игры на гитаре, кастаньеты, латиноамериканские ударные инструменты. Танцевальные жанры (по выбору учителя могут быть представлены болеро, фанданго, хота, танго, самба, румба, ча-ча-ча, сальса, босса-нова и другие). </w:t>
      </w:r>
    </w:p>
    <w:p w14:paraId="49325289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 xml:space="preserve">Смешение традиций и культур в музыке Северной Америки. </w:t>
      </w:r>
    </w:p>
    <w:p w14:paraId="2A95337A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 xml:space="preserve">Музыка Японии и Китая. Древние истоки музыкальной культуры стран Юго-Восточной Азии. Императорские церемонии, музыкальные инструменты. Пентатоника. </w:t>
      </w:r>
    </w:p>
    <w:p w14:paraId="38E4A3C4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Музыка Средней Азии. Музыкальные традиции и праздники, народные инструменты и современные исполнители Казахстана, Киргизии и других стран региона.</w:t>
      </w:r>
    </w:p>
    <w:p w14:paraId="366B64E1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i/>
          <w:color w:val="000000"/>
          <w:sz w:val="28"/>
          <w:lang w:val="ru-RU"/>
        </w:rPr>
        <w:t>Виды деятельности обучающихся:</w:t>
      </w:r>
    </w:p>
    <w:p w14:paraId="5109DAF0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знакомство с особенностями музыкального фольклора народов других стран;</w:t>
      </w:r>
    </w:p>
    <w:p w14:paraId="022102CE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определение характерных черт, типичных элементов музыкального языка (ритм, лад, интонации);</w:t>
      </w:r>
    </w:p>
    <w:p w14:paraId="4775559A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знакомство с внешним видом, особенностями исполнения и звучания народных инструментов;</w:t>
      </w:r>
    </w:p>
    <w:p w14:paraId="7B61DAB2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определение на слух тембров инструментов;</w:t>
      </w:r>
    </w:p>
    <w:p w14:paraId="740FE921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классификация на группы духовых, ударных, струнных;</w:t>
      </w:r>
    </w:p>
    <w:p w14:paraId="216F8A9B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музыкальная викторина на знание тембров народных инструментов;</w:t>
      </w:r>
    </w:p>
    <w:p w14:paraId="4F251A46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двигательная игра – импровизация-подражание игре на музыкальных инструментах;</w:t>
      </w:r>
    </w:p>
    <w:p w14:paraId="5D6DD196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сравнение интонаций, жанров, ладов, инструментов других народов с фольклорными элементами народов России;</w:t>
      </w:r>
    </w:p>
    <w:p w14:paraId="590E3F62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разучивание и исполнение песен, танцев, сочинение, импровизация ритмических аккомпанементов к ним (с помощью звучащих жестов или на ударных инструментах);</w:t>
      </w:r>
    </w:p>
    <w:p w14:paraId="12A26EEB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вариативно: исполнение на клавишных или духовых инструментах народных мелодий, прослеживание их по нотной записи;</w:t>
      </w:r>
    </w:p>
    <w:p w14:paraId="7C85D874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 xml:space="preserve">творческие, исследовательские проекты, школьные фестивали, посвященные музыкальной культуре народов мира. </w:t>
      </w:r>
    </w:p>
    <w:p w14:paraId="35CDC4FD" w14:textId="77777777" w:rsidR="004A7750" w:rsidRPr="00BA37E3" w:rsidRDefault="005355FC">
      <w:pPr>
        <w:spacing w:after="0" w:line="257" w:lineRule="auto"/>
        <w:ind w:left="120"/>
        <w:jc w:val="both"/>
        <w:rPr>
          <w:lang w:val="ru-RU"/>
        </w:rPr>
      </w:pPr>
      <w:r w:rsidRPr="00BA37E3">
        <w:rPr>
          <w:rFonts w:ascii="Times New Roman" w:hAnsi="Times New Roman"/>
          <w:b/>
          <w:color w:val="000000"/>
          <w:sz w:val="28"/>
          <w:lang w:val="ru-RU"/>
        </w:rPr>
        <w:t>Диалог культур.</w:t>
      </w:r>
    </w:p>
    <w:p w14:paraId="320AF8A6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i/>
          <w:color w:val="000000"/>
          <w:sz w:val="28"/>
          <w:lang w:val="ru-RU"/>
        </w:rPr>
        <w:lastRenderedPageBreak/>
        <w:t>Содержание:</w:t>
      </w:r>
      <w:r w:rsidRPr="00BA37E3">
        <w:rPr>
          <w:rFonts w:ascii="Times New Roman" w:hAnsi="Times New Roman"/>
          <w:color w:val="000000"/>
          <w:sz w:val="28"/>
          <w:lang w:val="ru-RU"/>
        </w:rPr>
        <w:t xml:space="preserve"> образы, интонации фольклора других народов и стран в музыке отечественных и иностранных композиторов (в том числе образы других культур в музыке русских композиторов и русские музыкальные цитаты в творчестве зарубежных композиторов). </w:t>
      </w:r>
    </w:p>
    <w:p w14:paraId="69F1D0DE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i/>
          <w:color w:val="000000"/>
          <w:sz w:val="28"/>
          <w:lang w:val="ru-RU"/>
        </w:rPr>
        <w:t>Виды деятельности обучающихся:</w:t>
      </w:r>
    </w:p>
    <w:p w14:paraId="7CE6C94F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знакомство с творчеством композиторов;</w:t>
      </w:r>
    </w:p>
    <w:p w14:paraId="3CC5D4C9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сравнение их сочинений с народной музыкой;</w:t>
      </w:r>
    </w:p>
    <w:p w14:paraId="0C80EAE1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определение формы, принципа развития фольклорного музыкального материала;</w:t>
      </w:r>
    </w:p>
    <w:p w14:paraId="48BF74A2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вокализация наиболее ярких тем инструментальных сочинений;</w:t>
      </w:r>
    </w:p>
    <w:p w14:paraId="73EA3BD9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разучивание, исполнение доступных вокальных сочинений;</w:t>
      </w:r>
    </w:p>
    <w:p w14:paraId="7C06DB3B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вариативно: исполнение на клавишных или духовых инструментах композиторских мелодий, прослеживание их по нотной записи;</w:t>
      </w:r>
    </w:p>
    <w:p w14:paraId="2E1559C0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творческие, исследовательские проекты, посвящённые выдающимся композиторам.</w:t>
      </w:r>
    </w:p>
    <w:p w14:paraId="0420E336" w14:textId="77777777" w:rsidR="004A7750" w:rsidRPr="00BA37E3" w:rsidRDefault="005355FC">
      <w:pPr>
        <w:spacing w:after="0"/>
        <w:ind w:left="120"/>
        <w:rPr>
          <w:lang w:val="ru-RU"/>
        </w:rPr>
      </w:pPr>
      <w:r w:rsidRPr="00BA37E3">
        <w:rPr>
          <w:rFonts w:ascii="Times New Roman" w:hAnsi="Times New Roman"/>
          <w:b/>
          <w:color w:val="000000"/>
          <w:sz w:val="28"/>
          <w:lang w:val="ru-RU"/>
        </w:rPr>
        <w:t>Модуль № 5 «Духовная музыка».</w:t>
      </w:r>
    </w:p>
    <w:p w14:paraId="7CB93487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Музыкальная культура России на протяжении нескольких столетий была представлена тремя главными направлениями – музыкой народной, духовной и светской. В рамках религиозной культуры были созданы подлинные шедевры музыкального искусства. Изучение данного модуля поддерживает баланс, позволяет в рамках календарно-тематического планирования представить обучающимся максимально широкую сферу бытования музыкального искусства. Однако знакомство с отдельными произведениями, шедеврами духовной музыки возможно и в рамках изучения других модулей.</w:t>
      </w:r>
    </w:p>
    <w:p w14:paraId="68211BCC" w14:textId="77777777" w:rsidR="004A7750" w:rsidRPr="00BA37E3" w:rsidRDefault="005355FC">
      <w:pPr>
        <w:spacing w:after="0" w:line="257" w:lineRule="auto"/>
        <w:ind w:left="120"/>
        <w:jc w:val="both"/>
        <w:rPr>
          <w:lang w:val="ru-RU"/>
        </w:rPr>
      </w:pPr>
      <w:r w:rsidRPr="00BA37E3">
        <w:rPr>
          <w:rFonts w:ascii="Times New Roman" w:hAnsi="Times New Roman"/>
          <w:b/>
          <w:color w:val="000000"/>
          <w:sz w:val="28"/>
          <w:lang w:val="ru-RU"/>
        </w:rPr>
        <w:t>Звучание храма.</w:t>
      </w:r>
    </w:p>
    <w:p w14:paraId="59344B95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i/>
          <w:color w:val="000000"/>
          <w:sz w:val="28"/>
          <w:lang w:val="ru-RU"/>
        </w:rPr>
        <w:t>Содержание:</w:t>
      </w:r>
      <w:r w:rsidRPr="00BA37E3">
        <w:rPr>
          <w:rFonts w:ascii="Times New Roman" w:hAnsi="Times New Roman"/>
          <w:color w:val="000000"/>
          <w:sz w:val="28"/>
          <w:lang w:val="ru-RU"/>
        </w:rPr>
        <w:t xml:space="preserve"> колокола, колокольные звоны (благовест, трезвон и другие), звонарские приговорки. </w:t>
      </w:r>
      <w:proofErr w:type="spellStart"/>
      <w:r w:rsidRPr="00BA37E3">
        <w:rPr>
          <w:rFonts w:ascii="Times New Roman" w:hAnsi="Times New Roman"/>
          <w:color w:val="000000"/>
          <w:sz w:val="28"/>
          <w:lang w:val="ru-RU"/>
        </w:rPr>
        <w:t>Колокольность</w:t>
      </w:r>
      <w:proofErr w:type="spellEnd"/>
      <w:r w:rsidRPr="00BA37E3">
        <w:rPr>
          <w:rFonts w:ascii="Times New Roman" w:hAnsi="Times New Roman"/>
          <w:color w:val="000000"/>
          <w:sz w:val="28"/>
          <w:lang w:val="ru-RU"/>
        </w:rPr>
        <w:t xml:space="preserve"> в музыке русских композиторов.</w:t>
      </w:r>
    </w:p>
    <w:p w14:paraId="4644713D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i/>
          <w:color w:val="000000"/>
          <w:sz w:val="28"/>
          <w:lang w:val="ru-RU"/>
        </w:rPr>
        <w:t>Виды деятельности обучающихся:</w:t>
      </w:r>
    </w:p>
    <w:p w14:paraId="4AB91065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обобщение жизненного опыта, связанного со звучанием колоколов;</w:t>
      </w:r>
    </w:p>
    <w:p w14:paraId="38B6C75C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 xml:space="preserve">диалог с учителем о традициях изготовления колоколов, значении колокольного звона; </w:t>
      </w:r>
    </w:p>
    <w:p w14:paraId="570AF800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знакомство с видами колокольных звонов;</w:t>
      </w:r>
    </w:p>
    <w:p w14:paraId="5AD90133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pacing w:val="-4"/>
          <w:sz w:val="28"/>
          <w:lang w:val="ru-RU"/>
        </w:rPr>
        <w:t>слушание музыки русских композиторов с ярко выраженным изобразительным</w:t>
      </w:r>
      <w:r w:rsidRPr="00BA37E3">
        <w:rPr>
          <w:rFonts w:ascii="Times New Roman" w:hAnsi="Times New Roman"/>
          <w:color w:val="000000"/>
          <w:sz w:val="28"/>
          <w:lang w:val="ru-RU"/>
        </w:rPr>
        <w:t xml:space="preserve"> элементом </w:t>
      </w:r>
      <w:proofErr w:type="spellStart"/>
      <w:r w:rsidRPr="00BA37E3">
        <w:rPr>
          <w:rFonts w:ascii="Times New Roman" w:hAnsi="Times New Roman"/>
          <w:color w:val="000000"/>
          <w:sz w:val="28"/>
          <w:lang w:val="ru-RU"/>
        </w:rPr>
        <w:t>колокольности</w:t>
      </w:r>
      <w:proofErr w:type="spellEnd"/>
      <w:r w:rsidRPr="00BA37E3">
        <w:rPr>
          <w:rFonts w:ascii="Times New Roman" w:hAnsi="Times New Roman"/>
          <w:color w:val="000000"/>
          <w:sz w:val="28"/>
          <w:lang w:val="ru-RU"/>
        </w:rPr>
        <w:t xml:space="preserve"> (по выбору учителя могут звучать фрагменты из музыкальных произведений М.П. Мусоргского, П.И. Чайковского, М.И. Глинки, С.В. Рахманинова и другие);</w:t>
      </w:r>
    </w:p>
    <w:p w14:paraId="520FDC44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выявление, обсуждение характера, выразительных средств, использованных композитором;</w:t>
      </w:r>
    </w:p>
    <w:p w14:paraId="4581F545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lastRenderedPageBreak/>
        <w:t xml:space="preserve">двигательная импровизация – имитация движений звонаря на колокольне; </w:t>
      </w:r>
    </w:p>
    <w:p w14:paraId="25AB265E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ритмические и артикуляционные упражнения на основе звонарских приговорок;</w:t>
      </w:r>
    </w:p>
    <w:p w14:paraId="31EBB6DF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 xml:space="preserve">вариативно: просмотр документального фильма о колоколах; </w:t>
      </w:r>
    </w:p>
    <w:p w14:paraId="3AD350DE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сочинение, исполнение на фортепиано, синтезаторе или металлофонах композиции (импровизации), имитирующей звучание колоколов.</w:t>
      </w:r>
    </w:p>
    <w:p w14:paraId="57D235E7" w14:textId="77777777" w:rsidR="004A7750" w:rsidRPr="00BA37E3" w:rsidRDefault="005355FC">
      <w:pPr>
        <w:spacing w:after="0" w:line="264" w:lineRule="auto"/>
        <w:ind w:left="120"/>
        <w:jc w:val="both"/>
        <w:rPr>
          <w:lang w:val="ru-RU"/>
        </w:rPr>
      </w:pPr>
      <w:r w:rsidRPr="00BA37E3">
        <w:rPr>
          <w:rFonts w:ascii="Times New Roman" w:hAnsi="Times New Roman"/>
          <w:b/>
          <w:color w:val="000000"/>
          <w:sz w:val="28"/>
          <w:lang w:val="ru-RU"/>
        </w:rPr>
        <w:t>Песни верующих.</w:t>
      </w:r>
    </w:p>
    <w:p w14:paraId="366AD648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i/>
          <w:color w:val="000000"/>
          <w:sz w:val="28"/>
          <w:lang w:val="ru-RU"/>
        </w:rPr>
        <w:t>Содержание:</w:t>
      </w:r>
      <w:r w:rsidRPr="00BA37E3">
        <w:rPr>
          <w:rFonts w:ascii="Times New Roman" w:hAnsi="Times New Roman"/>
          <w:color w:val="000000"/>
          <w:sz w:val="28"/>
          <w:lang w:val="ru-RU"/>
        </w:rPr>
        <w:t xml:space="preserve"> молитва, хорал, песнопение, духовный стих. Образы духовной музыки в творчестве композиторов-классиков.</w:t>
      </w:r>
    </w:p>
    <w:p w14:paraId="3BAB4932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i/>
          <w:color w:val="000000"/>
          <w:sz w:val="28"/>
          <w:lang w:val="ru-RU"/>
        </w:rPr>
        <w:t>Виды деятельности обучающихся:</w:t>
      </w:r>
    </w:p>
    <w:p w14:paraId="3523D01E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слушание, разучивание, исполнение вокальных произведений религиозного содержания;</w:t>
      </w:r>
    </w:p>
    <w:p w14:paraId="39F3D748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диалог с учителем о характере музыки, манере исполнения, выразительных средствах;</w:t>
      </w:r>
    </w:p>
    <w:p w14:paraId="5A96AA77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знакомство с произведениями светской музыки, в которых воплощены молитвенные интонации, используется хоральный склад звучания;</w:t>
      </w:r>
    </w:p>
    <w:p w14:paraId="611671BE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вариативно: просмотр документального фильма о значении молитвы;</w:t>
      </w:r>
    </w:p>
    <w:p w14:paraId="3516700C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рисование по мотивам прослушанных музыкальных произведений.</w:t>
      </w:r>
    </w:p>
    <w:p w14:paraId="38D55706" w14:textId="77777777" w:rsidR="004A7750" w:rsidRPr="00BA37E3" w:rsidRDefault="005355FC">
      <w:pPr>
        <w:spacing w:after="0" w:line="264" w:lineRule="auto"/>
        <w:ind w:left="120"/>
        <w:jc w:val="both"/>
        <w:rPr>
          <w:lang w:val="ru-RU"/>
        </w:rPr>
      </w:pPr>
      <w:r w:rsidRPr="00BA37E3">
        <w:rPr>
          <w:rFonts w:ascii="Times New Roman" w:hAnsi="Times New Roman"/>
          <w:b/>
          <w:color w:val="000000"/>
          <w:sz w:val="28"/>
          <w:lang w:val="ru-RU"/>
        </w:rPr>
        <w:t>Инструментальная музыка в церкви.</w:t>
      </w:r>
    </w:p>
    <w:p w14:paraId="6B7852C6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i/>
          <w:color w:val="000000"/>
          <w:sz w:val="28"/>
          <w:lang w:val="ru-RU"/>
        </w:rPr>
        <w:t>Содержание:</w:t>
      </w:r>
      <w:r w:rsidRPr="00BA37E3">
        <w:rPr>
          <w:rFonts w:ascii="Times New Roman" w:hAnsi="Times New Roman"/>
          <w:color w:val="000000"/>
          <w:sz w:val="28"/>
          <w:lang w:val="ru-RU"/>
        </w:rPr>
        <w:t xml:space="preserve"> орган и его роль в богослужении. Творчество И.С. Баха.</w:t>
      </w:r>
    </w:p>
    <w:p w14:paraId="020C6EB8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i/>
          <w:color w:val="000000"/>
          <w:sz w:val="28"/>
          <w:lang w:val="ru-RU"/>
        </w:rPr>
        <w:t>Виды деятельности обучающихся:</w:t>
      </w:r>
    </w:p>
    <w:p w14:paraId="320034D4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чтение учебных и художественных текстов, посвящённых истории создания, устройству органа, его роли в католическом и протестантском богослужении;</w:t>
      </w:r>
    </w:p>
    <w:p w14:paraId="4CF77465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ответы на вопросы учителя;</w:t>
      </w:r>
    </w:p>
    <w:p w14:paraId="4C392D31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слушание органной музыки И.С. Баха;</w:t>
      </w:r>
    </w:p>
    <w:p w14:paraId="48879D39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описание впечатления от восприятия, характеристика музыкально-выразительных средств;</w:t>
      </w:r>
    </w:p>
    <w:p w14:paraId="15A7672E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игровая имитация особенностей игры на органе (во время слушания);</w:t>
      </w:r>
    </w:p>
    <w:p w14:paraId="522E1086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звуковое исследование – исполнение (учителем) на синтезаторе знакомых музыкальных произведений тембром органа;</w:t>
      </w:r>
    </w:p>
    <w:p w14:paraId="4C3CC317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наблюдение за трансформацией музыкального образа;</w:t>
      </w:r>
    </w:p>
    <w:p w14:paraId="52151E19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вариативно: посещение концерта органной музыки; рассматривание иллюстраций, изображений органа; проблемная ситуация – выдвижение гипотез о принципах работы этого музыкального инструмента; просмотр познавательного фильма об органе; литературное, художественное творчество на основе музыкальных впечатлений от восприятия органной музыки.</w:t>
      </w:r>
    </w:p>
    <w:p w14:paraId="0F308FA2" w14:textId="77777777" w:rsidR="004A7750" w:rsidRPr="00BA37E3" w:rsidRDefault="005355FC">
      <w:pPr>
        <w:spacing w:after="0" w:line="257" w:lineRule="auto"/>
        <w:ind w:left="120"/>
        <w:jc w:val="both"/>
        <w:rPr>
          <w:lang w:val="ru-RU"/>
        </w:rPr>
      </w:pPr>
      <w:r w:rsidRPr="00BA37E3">
        <w:rPr>
          <w:rFonts w:ascii="Times New Roman" w:hAnsi="Times New Roman"/>
          <w:b/>
          <w:color w:val="000000"/>
          <w:sz w:val="28"/>
          <w:lang w:val="ru-RU"/>
        </w:rPr>
        <w:t>Искусство Русской православной церкви.</w:t>
      </w:r>
    </w:p>
    <w:p w14:paraId="5502F891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i/>
          <w:color w:val="000000"/>
          <w:sz w:val="28"/>
          <w:lang w:val="ru-RU"/>
        </w:rPr>
        <w:lastRenderedPageBreak/>
        <w:t>Содержание:</w:t>
      </w:r>
      <w:r w:rsidRPr="00BA37E3">
        <w:rPr>
          <w:rFonts w:ascii="Times New Roman" w:hAnsi="Times New Roman"/>
          <w:color w:val="000000"/>
          <w:sz w:val="28"/>
          <w:lang w:val="ru-RU"/>
        </w:rPr>
        <w:t xml:space="preserve"> музыка в православном храме. Традиции исполнения, жанры (тропарь, стихира, величание и другие). Музыка и живопись, посвящённые святым. Образы Христа, Богородицы.</w:t>
      </w:r>
    </w:p>
    <w:p w14:paraId="6E06ADC9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i/>
          <w:color w:val="000000"/>
          <w:sz w:val="28"/>
          <w:lang w:val="ru-RU"/>
        </w:rPr>
        <w:t>Виды деятельности обучающихся:</w:t>
      </w:r>
    </w:p>
    <w:p w14:paraId="1145F36E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разучивание, исполнение вокальных произведений религиозной тематики, сравнение церковных мелодий и народных песен, мелодий светской музыки;</w:t>
      </w:r>
    </w:p>
    <w:p w14:paraId="43987CBB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прослеживание исполняемых мелодий по нотной записи;</w:t>
      </w:r>
    </w:p>
    <w:p w14:paraId="4BF5ED7F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анализ типа мелодического движения, особенностей ритма, темпа, динамики;</w:t>
      </w:r>
    </w:p>
    <w:p w14:paraId="34A4F9A1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сопоставление произведений музыки и живописи, посвящённых святым, Христу, Богородице;</w:t>
      </w:r>
    </w:p>
    <w:p w14:paraId="38095CD2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вариативно: посещение храма; поиск в Интернете информации о Крещении Руси, святых, об иконах.</w:t>
      </w:r>
    </w:p>
    <w:p w14:paraId="5A3ABB21" w14:textId="77777777" w:rsidR="004A7750" w:rsidRPr="00BA37E3" w:rsidRDefault="005355FC">
      <w:pPr>
        <w:spacing w:after="0" w:line="257" w:lineRule="auto"/>
        <w:ind w:left="120"/>
        <w:jc w:val="both"/>
        <w:rPr>
          <w:lang w:val="ru-RU"/>
        </w:rPr>
      </w:pPr>
      <w:r w:rsidRPr="00BA37E3">
        <w:rPr>
          <w:rFonts w:ascii="Times New Roman" w:hAnsi="Times New Roman"/>
          <w:b/>
          <w:color w:val="000000"/>
          <w:sz w:val="28"/>
          <w:lang w:val="ru-RU"/>
        </w:rPr>
        <w:t>Религиозные праздники.</w:t>
      </w:r>
    </w:p>
    <w:p w14:paraId="1A29CED6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i/>
          <w:color w:val="000000"/>
          <w:sz w:val="28"/>
          <w:lang w:val="ru-RU"/>
        </w:rPr>
        <w:t>Содержание:</w:t>
      </w:r>
      <w:r w:rsidRPr="00BA37E3">
        <w:rPr>
          <w:rFonts w:ascii="Times New Roman" w:hAnsi="Times New Roman"/>
          <w:color w:val="000000"/>
          <w:sz w:val="28"/>
          <w:lang w:val="ru-RU"/>
        </w:rPr>
        <w:t xml:space="preserve"> праздничная служба, вокальная (в том числе хоровая) музыка религиозного содержания (по выбору: на религиозных праздниках той конфессии, которая наиболее почитаема в данном регионе Российской Федерации. </w:t>
      </w:r>
    </w:p>
    <w:p w14:paraId="50F0A628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В рамках православной традиции возможно рассмотрение традиционных праздников с точки зрения, как религиозной символики, так и фольклорных традиций (например: Рождество, Троица, Пасха). Рекомендуется знакомство с фрагментами литургической музыки русских композиторов-классиков (С.В. Рахманинов, П.И. Чайковский и других композиторов).</w:t>
      </w:r>
    </w:p>
    <w:p w14:paraId="3B233222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i/>
          <w:color w:val="000000"/>
          <w:sz w:val="28"/>
          <w:lang w:val="ru-RU"/>
        </w:rPr>
        <w:t>Виды деятельности обучающихся:</w:t>
      </w:r>
    </w:p>
    <w:p w14:paraId="504727E1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слушание музыкальных фрагментов праздничных богослужений, определение характера музыки, её религиозного содержания;</w:t>
      </w:r>
    </w:p>
    <w:p w14:paraId="54D1C14C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разучивание (с использованием нотного текста), исполнение доступных вокальных произведений духовной музыки;</w:t>
      </w:r>
    </w:p>
    <w:p w14:paraId="0DF1634B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вариативно: просмотр фильма, посвящённого религиозным праздникам; посещение концерта духовной музыки; исследовательские проекты, посвящённые музыке религиозных праздников.</w:t>
      </w:r>
    </w:p>
    <w:p w14:paraId="007AF031" w14:textId="77777777" w:rsidR="004A7750" w:rsidRPr="00BA37E3" w:rsidRDefault="005355FC">
      <w:pPr>
        <w:spacing w:after="0"/>
        <w:ind w:left="120"/>
        <w:rPr>
          <w:lang w:val="ru-RU"/>
        </w:rPr>
      </w:pPr>
      <w:r w:rsidRPr="00BA37E3">
        <w:rPr>
          <w:rFonts w:ascii="Times New Roman" w:hAnsi="Times New Roman"/>
          <w:b/>
          <w:color w:val="000000"/>
          <w:sz w:val="28"/>
          <w:lang w:val="ru-RU"/>
        </w:rPr>
        <w:t>Модуль № 6 «Музыка театра и кино».</w:t>
      </w:r>
    </w:p>
    <w:p w14:paraId="075D4745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 xml:space="preserve">Модуль «Музыка театра и кино» тесно переплетается с модулем «Классическая музыка», может стыковаться по ряду произведений с модулями «Современная музыка» (мюзикл), «Музыка в жизни человека» (музыкальные портреты). Для данного модуля особенно актуально сочетание различных видов урочной и внеурочной деятельности, таких как </w:t>
      </w:r>
      <w:r w:rsidRPr="00BA37E3">
        <w:rPr>
          <w:rFonts w:ascii="Times New Roman" w:hAnsi="Times New Roman"/>
          <w:color w:val="000000"/>
          <w:sz w:val="28"/>
          <w:lang w:val="ru-RU"/>
        </w:rPr>
        <w:lastRenderedPageBreak/>
        <w:t>театрализованные постановки силами обучающихся, посещение музыкальных театров, коллективный просмотр фильмов.</w:t>
      </w:r>
    </w:p>
    <w:p w14:paraId="2083CFC7" w14:textId="77777777" w:rsidR="004A7750" w:rsidRPr="00BA37E3" w:rsidRDefault="005355FC">
      <w:pPr>
        <w:spacing w:after="0" w:line="257" w:lineRule="auto"/>
        <w:ind w:left="120"/>
        <w:jc w:val="both"/>
        <w:rPr>
          <w:lang w:val="ru-RU"/>
        </w:rPr>
      </w:pPr>
      <w:r w:rsidRPr="00BA37E3">
        <w:rPr>
          <w:rFonts w:ascii="Times New Roman" w:hAnsi="Times New Roman"/>
          <w:b/>
          <w:color w:val="000000"/>
          <w:sz w:val="28"/>
          <w:lang w:val="ru-RU"/>
        </w:rPr>
        <w:t>Музыкальная сказка на сцене, на экране.</w:t>
      </w:r>
    </w:p>
    <w:p w14:paraId="7BC6BCA0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i/>
          <w:color w:val="000000"/>
          <w:sz w:val="28"/>
          <w:lang w:val="ru-RU"/>
        </w:rPr>
        <w:t>Содержание:</w:t>
      </w:r>
      <w:r w:rsidRPr="00BA37E3">
        <w:rPr>
          <w:rFonts w:ascii="Times New Roman" w:hAnsi="Times New Roman"/>
          <w:color w:val="000000"/>
          <w:sz w:val="28"/>
          <w:lang w:val="ru-RU"/>
        </w:rPr>
        <w:t xml:space="preserve"> характеры персонажей, отражённые в музыке. Тембр голоса. Соло. Хор, ансамбль.</w:t>
      </w:r>
    </w:p>
    <w:p w14:paraId="123F3895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i/>
          <w:color w:val="000000"/>
          <w:sz w:val="28"/>
          <w:lang w:val="ru-RU"/>
        </w:rPr>
        <w:t>Виды деятельности обучающихся:</w:t>
      </w:r>
    </w:p>
    <w:p w14:paraId="1E6A5DF5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proofErr w:type="spellStart"/>
      <w:r w:rsidRPr="00BA37E3">
        <w:rPr>
          <w:rFonts w:ascii="Times New Roman" w:hAnsi="Times New Roman"/>
          <w:color w:val="000000"/>
          <w:sz w:val="28"/>
          <w:lang w:val="ru-RU"/>
        </w:rPr>
        <w:t>видеопросмотр</w:t>
      </w:r>
      <w:proofErr w:type="spellEnd"/>
      <w:r w:rsidRPr="00BA37E3">
        <w:rPr>
          <w:rFonts w:ascii="Times New Roman" w:hAnsi="Times New Roman"/>
          <w:color w:val="000000"/>
          <w:sz w:val="28"/>
          <w:lang w:val="ru-RU"/>
        </w:rPr>
        <w:t xml:space="preserve"> музыкальной сказки;</w:t>
      </w:r>
    </w:p>
    <w:p w14:paraId="71A351D3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обсуждение музыкально-выразительных средств, передающих повороты сюжета, характеры героев;</w:t>
      </w:r>
    </w:p>
    <w:p w14:paraId="2186F2FB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игра-викторина «Угадай по голосу»;</w:t>
      </w:r>
    </w:p>
    <w:p w14:paraId="51244D3E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разучивание, исполнение отдельных номеров из детской оперы, музыкальной сказки;</w:t>
      </w:r>
    </w:p>
    <w:p w14:paraId="78B416FE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pacing w:val="-4"/>
          <w:sz w:val="28"/>
          <w:lang w:val="ru-RU"/>
        </w:rPr>
        <w:t>вариативно: постановка детской музыкальной сказки, спектакль для родителей;</w:t>
      </w:r>
      <w:r w:rsidRPr="00BA37E3">
        <w:rPr>
          <w:rFonts w:ascii="Times New Roman" w:hAnsi="Times New Roman"/>
          <w:color w:val="000000"/>
          <w:sz w:val="28"/>
          <w:lang w:val="ru-RU"/>
        </w:rPr>
        <w:t xml:space="preserve"> творческий проект «Озвучиваем мультфильм».</w:t>
      </w:r>
    </w:p>
    <w:p w14:paraId="2FE2F573" w14:textId="77777777" w:rsidR="004A7750" w:rsidRPr="00BA37E3" w:rsidRDefault="005355FC">
      <w:pPr>
        <w:spacing w:after="0" w:line="257" w:lineRule="auto"/>
        <w:ind w:left="120"/>
        <w:jc w:val="both"/>
        <w:rPr>
          <w:lang w:val="ru-RU"/>
        </w:rPr>
      </w:pPr>
      <w:r w:rsidRPr="00BA37E3">
        <w:rPr>
          <w:rFonts w:ascii="Times New Roman" w:hAnsi="Times New Roman"/>
          <w:b/>
          <w:color w:val="000000"/>
          <w:sz w:val="28"/>
          <w:lang w:val="ru-RU"/>
        </w:rPr>
        <w:t>Театр оперы и балета.</w:t>
      </w:r>
    </w:p>
    <w:p w14:paraId="30EF1B43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i/>
          <w:color w:val="000000"/>
          <w:sz w:val="28"/>
          <w:lang w:val="ru-RU"/>
        </w:rPr>
        <w:t>Содержание:</w:t>
      </w:r>
      <w:r w:rsidRPr="00BA37E3">
        <w:rPr>
          <w:rFonts w:ascii="Times New Roman" w:hAnsi="Times New Roman"/>
          <w:color w:val="000000"/>
          <w:sz w:val="28"/>
          <w:lang w:val="ru-RU"/>
        </w:rPr>
        <w:t xml:space="preserve"> особенности музыкальных спектаклей. Балет. Опера. Солисты, хор, оркестр, дирижёр в музыкальном спектакле.</w:t>
      </w:r>
    </w:p>
    <w:p w14:paraId="5FF5B50D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i/>
          <w:color w:val="000000"/>
          <w:sz w:val="28"/>
          <w:lang w:val="ru-RU"/>
        </w:rPr>
        <w:t>Виды деятельности обучающихся:</w:t>
      </w:r>
    </w:p>
    <w:p w14:paraId="702F9A26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знакомство со знаменитыми музыкальными театрами;</w:t>
      </w:r>
    </w:p>
    <w:p w14:paraId="6D398941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просмотр фрагментов музыкальных спектаклей с комментариями учителя;</w:t>
      </w:r>
    </w:p>
    <w:p w14:paraId="535380B7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определение особенностей балетного и оперного спектакля;</w:t>
      </w:r>
    </w:p>
    <w:p w14:paraId="457DE14B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тесты или кроссворды на освоение специальных терминов;</w:t>
      </w:r>
    </w:p>
    <w:p w14:paraId="0938DAE8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танцевальная импровизация под музыку фрагмента балета;</w:t>
      </w:r>
    </w:p>
    <w:p w14:paraId="6532B5E5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разучивание и исполнение доступного фрагмента, обработки песни (хора из оперы);</w:t>
      </w:r>
    </w:p>
    <w:p w14:paraId="6578F432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«игра в дирижёра» – двигательная импровизация во время слушания оркестрового фрагмента музыкального спектакля;</w:t>
      </w:r>
    </w:p>
    <w:p w14:paraId="6C3D127B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вариативно: посещение спектакля или экскурсия в местный музыкальный театр; виртуальная экскурсия по Большому театру; рисование по мотивам музыкального спектакля, создание афиши.</w:t>
      </w:r>
    </w:p>
    <w:p w14:paraId="7DFADD3C" w14:textId="77777777" w:rsidR="004A7750" w:rsidRPr="00BA37E3" w:rsidRDefault="005355FC">
      <w:pPr>
        <w:spacing w:after="0" w:line="257" w:lineRule="auto"/>
        <w:ind w:left="120"/>
        <w:jc w:val="both"/>
        <w:rPr>
          <w:lang w:val="ru-RU"/>
        </w:rPr>
      </w:pPr>
      <w:r w:rsidRPr="00BA37E3">
        <w:rPr>
          <w:rFonts w:ascii="Times New Roman" w:hAnsi="Times New Roman"/>
          <w:b/>
          <w:color w:val="000000"/>
          <w:sz w:val="28"/>
          <w:lang w:val="ru-RU"/>
        </w:rPr>
        <w:t>Балет. Хореография – искусство танца.</w:t>
      </w:r>
    </w:p>
    <w:p w14:paraId="1C063E03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i/>
          <w:color w:val="000000"/>
          <w:sz w:val="28"/>
          <w:lang w:val="ru-RU"/>
        </w:rPr>
        <w:t>Содержание:</w:t>
      </w:r>
      <w:r w:rsidRPr="00BA37E3">
        <w:rPr>
          <w:rFonts w:ascii="Times New Roman" w:hAnsi="Times New Roman"/>
          <w:color w:val="000000"/>
          <w:sz w:val="28"/>
          <w:lang w:val="ru-RU"/>
        </w:rPr>
        <w:t xml:space="preserve"> сольные номера и массовые сцены балетного спектакля. Фрагменты, отдельные номера из балетов отечественных композиторов (например, балеты П.И. Чайковского, С.С. Прокофьева, А.И. Хачатуряна, В.А. Гаврилина, Р.К. Щедрина).</w:t>
      </w:r>
    </w:p>
    <w:p w14:paraId="3685AC44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i/>
          <w:color w:val="000000"/>
          <w:sz w:val="28"/>
          <w:lang w:val="ru-RU"/>
        </w:rPr>
        <w:t>Виды деятельности обучающихся:</w:t>
      </w:r>
    </w:p>
    <w:p w14:paraId="412E88DD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просмотр и обсуждение видеозаписей – знакомство с несколькими яркими сольными номерами и сценами из балетов русских композиторов;</w:t>
      </w:r>
    </w:p>
    <w:p w14:paraId="31457029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музыкальная викторина на знание балетной музыки;</w:t>
      </w:r>
    </w:p>
    <w:p w14:paraId="4FECA19F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lastRenderedPageBreak/>
        <w:t xml:space="preserve">вариативно: </w:t>
      </w:r>
      <w:proofErr w:type="spellStart"/>
      <w:r w:rsidRPr="00BA37E3">
        <w:rPr>
          <w:rFonts w:ascii="Times New Roman" w:hAnsi="Times New Roman"/>
          <w:color w:val="000000"/>
          <w:sz w:val="28"/>
          <w:lang w:val="ru-RU"/>
        </w:rPr>
        <w:t>пропевание</w:t>
      </w:r>
      <w:proofErr w:type="spellEnd"/>
      <w:r w:rsidRPr="00BA37E3">
        <w:rPr>
          <w:rFonts w:ascii="Times New Roman" w:hAnsi="Times New Roman"/>
          <w:color w:val="000000"/>
          <w:sz w:val="28"/>
          <w:lang w:val="ru-RU"/>
        </w:rPr>
        <w:t xml:space="preserve"> и исполнение ритмической партитуры – аккомпанемента к фрагменту балетной музыки; посещение балетного спектакля или просмотр фильма-балета.</w:t>
      </w:r>
    </w:p>
    <w:p w14:paraId="44012A9A" w14:textId="77777777" w:rsidR="004A7750" w:rsidRPr="00BA37E3" w:rsidRDefault="005355FC">
      <w:pPr>
        <w:spacing w:after="0" w:line="264" w:lineRule="auto"/>
        <w:ind w:left="12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Опера. Главные герои и номера оперного спектакля.</w:t>
      </w:r>
    </w:p>
    <w:p w14:paraId="7BCC279D" w14:textId="77777777" w:rsidR="004A7750" w:rsidRPr="00FD0D19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i/>
          <w:color w:val="000000"/>
          <w:sz w:val="28"/>
          <w:lang w:val="ru-RU"/>
        </w:rPr>
        <w:t>Содержание:</w:t>
      </w:r>
      <w:r w:rsidRPr="00BA37E3">
        <w:rPr>
          <w:rFonts w:ascii="Times New Roman" w:hAnsi="Times New Roman"/>
          <w:color w:val="000000"/>
          <w:sz w:val="28"/>
          <w:lang w:val="ru-RU"/>
        </w:rPr>
        <w:t xml:space="preserve"> ария, хор, сцена, увертюра – оркестровое вступление. Отдельные номера из опер русских и зарубежных композиторов (по выбору учителя могут быть представлены фрагменты из опер Н.А. Римского -Корсакова («Садко», «Сказка о царе Салтане», «Снегурочка»), М.И. Глинки («Руслан и Людмила»), К.В. Глюка («Орфей и Эвридика»), Дж. </w:t>
      </w:r>
      <w:r w:rsidRPr="00FD0D19">
        <w:rPr>
          <w:rFonts w:ascii="Times New Roman" w:hAnsi="Times New Roman"/>
          <w:color w:val="000000"/>
          <w:sz w:val="28"/>
          <w:lang w:val="ru-RU"/>
        </w:rPr>
        <w:t>Верди и других композиторов).</w:t>
      </w:r>
    </w:p>
    <w:p w14:paraId="6218B1C9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i/>
          <w:color w:val="000000"/>
          <w:sz w:val="28"/>
          <w:lang w:val="ru-RU"/>
        </w:rPr>
        <w:t>Виды деятельности обучающихся:</w:t>
      </w:r>
    </w:p>
    <w:p w14:paraId="686960AE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слушание фрагментов опер;</w:t>
      </w:r>
    </w:p>
    <w:p w14:paraId="2DAEEC4C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определение характера музыки сольной партии, роли и выразительных средств оркестрового сопровождения;</w:t>
      </w:r>
    </w:p>
    <w:p w14:paraId="2AABE778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знакомство с тембрами голосов оперных певцов;</w:t>
      </w:r>
    </w:p>
    <w:p w14:paraId="1FDBA17D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освоение терминологии;</w:t>
      </w:r>
    </w:p>
    <w:p w14:paraId="47CF0968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звучащие тесты и кроссворды на проверку знаний;</w:t>
      </w:r>
    </w:p>
    <w:p w14:paraId="6CA8C22E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разучивание, исполнение песни, хора из оперы;</w:t>
      </w:r>
    </w:p>
    <w:p w14:paraId="212E5207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рисование героев, сцен из опер;</w:t>
      </w:r>
    </w:p>
    <w:p w14:paraId="090D9F01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вариативно: просмотр фильма-оперы; постановка детской оперы.</w:t>
      </w:r>
    </w:p>
    <w:p w14:paraId="6A998F46" w14:textId="77777777" w:rsidR="004A7750" w:rsidRPr="00BA37E3" w:rsidRDefault="005355FC">
      <w:pPr>
        <w:spacing w:after="0" w:line="264" w:lineRule="auto"/>
        <w:ind w:left="120"/>
        <w:jc w:val="both"/>
        <w:rPr>
          <w:lang w:val="ru-RU"/>
        </w:rPr>
      </w:pPr>
      <w:r w:rsidRPr="00BA37E3">
        <w:rPr>
          <w:rFonts w:ascii="Times New Roman" w:hAnsi="Times New Roman"/>
          <w:b/>
          <w:color w:val="000000"/>
          <w:sz w:val="28"/>
          <w:lang w:val="ru-RU"/>
        </w:rPr>
        <w:t>Сюжет музыкального спектакля.</w:t>
      </w:r>
    </w:p>
    <w:p w14:paraId="201A6D30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i/>
          <w:color w:val="000000"/>
          <w:sz w:val="28"/>
          <w:lang w:val="ru-RU"/>
        </w:rPr>
        <w:t>Содержание:</w:t>
      </w:r>
      <w:r w:rsidRPr="00BA37E3">
        <w:rPr>
          <w:rFonts w:ascii="Times New Roman" w:hAnsi="Times New Roman"/>
          <w:color w:val="000000"/>
          <w:sz w:val="28"/>
          <w:lang w:val="ru-RU"/>
        </w:rPr>
        <w:t xml:space="preserve"> либретто, развитие музыки в соответствии с сюжетом. Действия и сцены в опере и балете. Контрастные образы, лейтмотивы.</w:t>
      </w:r>
    </w:p>
    <w:p w14:paraId="30DB8E79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i/>
          <w:color w:val="000000"/>
          <w:sz w:val="28"/>
          <w:lang w:val="ru-RU"/>
        </w:rPr>
        <w:t>Виды деятельности обучающихся:</w:t>
      </w:r>
    </w:p>
    <w:p w14:paraId="71F58F19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знакомство с либретто, структурой музыкального спектакля;</w:t>
      </w:r>
    </w:p>
    <w:p w14:paraId="747F956F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 xml:space="preserve">рисунок обложки для либретто опер и балетов; </w:t>
      </w:r>
    </w:p>
    <w:p w14:paraId="5D94BE21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анализ выразительных средств, создающих образы главных героев, противоборствующих сторон;</w:t>
      </w:r>
    </w:p>
    <w:p w14:paraId="2E4EED1A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наблюдение за музыкальным развитием, характеристика приёмов, использованных композитором;</w:t>
      </w:r>
    </w:p>
    <w:p w14:paraId="24EAD49D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 xml:space="preserve">вокализация, </w:t>
      </w:r>
      <w:proofErr w:type="spellStart"/>
      <w:r w:rsidRPr="00BA37E3">
        <w:rPr>
          <w:rFonts w:ascii="Times New Roman" w:hAnsi="Times New Roman"/>
          <w:color w:val="000000"/>
          <w:sz w:val="28"/>
          <w:lang w:val="ru-RU"/>
        </w:rPr>
        <w:t>пропевание</w:t>
      </w:r>
      <w:proofErr w:type="spellEnd"/>
      <w:r w:rsidRPr="00BA37E3">
        <w:rPr>
          <w:rFonts w:ascii="Times New Roman" w:hAnsi="Times New Roman"/>
          <w:color w:val="000000"/>
          <w:sz w:val="28"/>
          <w:lang w:val="ru-RU"/>
        </w:rPr>
        <w:t xml:space="preserve"> музыкальных тем, пластическое интонирование оркестровых фрагментов;</w:t>
      </w:r>
    </w:p>
    <w:p w14:paraId="5FEB6087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музыкальная викторина на знание музыки;</w:t>
      </w:r>
    </w:p>
    <w:p w14:paraId="63E2FE8C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звучащие и терминологические тесты;</w:t>
      </w:r>
    </w:p>
    <w:p w14:paraId="164C2318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вариативно: создание любительского видеофильма на основе выбранного либретто; просмотр фильма-оперы или фильма-балета.</w:t>
      </w:r>
    </w:p>
    <w:p w14:paraId="01EB0838" w14:textId="77777777" w:rsidR="004A7750" w:rsidRPr="00BA37E3" w:rsidRDefault="005355FC">
      <w:pPr>
        <w:spacing w:after="0" w:line="264" w:lineRule="auto"/>
        <w:ind w:left="120"/>
        <w:jc w:val="both"/>
        <w:rPr>
          <w:lang w:val="ru-RU"/>
        </w:rPr>
      </w:pPr>
      <w:r w:rsidRPr="00BA37E3">
        <w:rPr>
          <w:rFonts w:ascii="Times New Roman" w:hAnsi="Times New Roman"/>
          <w:b/>
          <w:color w:val="000000"/>
          <w:sz w:val="28"/>
          <w:lang w:val="ru-RU"/>
        </w:rPr>
        <w:t>Оперетта, мюзикл.</w:t>
      </w:r>
    </w:p>
    <w:p w14:paraId="30A6FE2C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i/>
          <w:color w:val="000000"/>
          <w:sz w:val="28"/>
          <w:lang w:val="ru-RU"/>
        </w:rPr>
        <w:t>Содержание:</w:t>
      </w:r>
      <w:r w:rsidRPr="00BA37E3">
        <w:rPr>
          <w:rFonts w:ascii="Times New Roman" w:hAnsi="Times New Roman"/>
          <w:color w:val="000000"/>
          <w:sz w:val="28"/>
          <w:lang w:val="ru-RU"/>
        </w:rPr>
        <w:t xml:space="preserve"> история возникновения и особенности жанра. Отдельные номера из оперетт И. Штрауса, И. Кальмана и другие. </w:t>
      </w:r>
    </w:p>
    <w:p w14:paraId="1171AFD0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i/>
          <w:color w:val="000000"/>
          <w:sz w:val="28"/>
          <w:lang w:val="ru-RU"/>
        </w:rPr>
        <w:lastRenderedPageBreak/>
        <w:t>Виды деятельности обучающихся:</w:t>
      </w:r>
    </w:p>
    <w:p w14:paraId="5172702A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знакомство с жанрами оперетты, мюзикла;</w:t>
      </w:r>
    </w:p>
    <w:p w14:paraId="2E45DE8A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слушание фрагментов из оперетт, анализ характерных особенностей жанра;</w:t>
      </w:r>
    </w:p>
    <w:p w14:paraId="49772175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разучивание, исполнение отдельных номеров из популярных музыкальных спектаклей;</w:t>
      </w:r>
    </w:p>
    <w:p w14:paraId="7A4B70B9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сравнение разных постановок одного и того же мюзикла;</w:t>
      </w:r>
    </w:p>
    <w:p w14:paraId="3B3066A3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вариативно: посещение музыкального театра: спектакль в жанре оперетты или мюзикла; постановка фрагментов, сцен из мюзикла – спектакль для родителей.</w:t>
      </w:r>
    </w:p>
    <w:p w14:paraId="4ADE57C0" w14:textId="77777777" w:rsidR="004A7750" w:rsidRPr="00BA37E3" w:rsidRDefault="005355FC">
      <w:pPr>
        <w:spacing w:after="0" w:line="257" w:lineRule="auto"/>
        <w:ind w:left="120"/>
        <w:jc w:val="both"/>
        <w:rPr>
          <w:lang w:val="ru-RU"/>
        </w:rPr>
      </w:pPr>
      <w:r w:rsidRPr="00BA37E3">
        <w:rPr>
          <w:rFonts w:ascii="Times New Roman" w:hAnsi="Times New Roman"/>
          <w:b/>
          <w:color w:val="000000"/>
          <w:sz w:val="28"/>
          <w:lang w:val="ru-RU"/>
        </w:rPr>
        <w:t>Кто создаёт музыкальный спектакль?</w:t>
      </w:r>
    </w:p>
    <w:p w14:paraId="4ED9471A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i/>
          <w:color w:val="000000"/>
          <w:sz w:val="28"/>
          <w:lang w:val="ru-RU"/>
        </w:rPr>
        <w:t>Содержание:</w:t>
      </w:r>
      <w:r w:rsidRPr="00BA37E3">
        <w:rPr>
          <w:rFonts w:ascii="Times New Roman" w:hAnsi="Times New Roman"/>
          <w:color w:val="000000"/>
          <w:sz w:val="28"/>
          <w:lang w:val="ru-RU"/>
        </w:rPr>
        <w:t xml:space="preserve"> профессии музыкального театра: дирижёр, режиссёр, оперные певцы, балерины и танцовщики, художники и другие.</w:t>
      </w:r>
    </w:p>
    <w:p w14:paraId="00898EEF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i/>
          <w:color w:val="000000"/>
          <w:sz w:val="28"/>
          <w:lang w:val="ru-RU"/>
        </w:rPr>
        <w:t>Виды деятельности обучающихся:</w:t>
      </w:r>
    </w:p>
    <w:p w14:paraId="383D1C2D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диалог с учителем по поводу синкретичного характера музыкального спектакля;</w:t>
      </w:r>
    </w:p>
    <w:p w14:paraId="1B6EAA6A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знакомство с миром театральных профессий, творчеством театральных режиссёров, художников;</w:t>
      </w:r>
    </w:p>
    <w:p w14:paraId="7F8C6F0F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просмотр фрагментов одного и того же спектакля в разных постановках;</w:t>
      </w:r>
    </w:p>
    <w:p w14:paraId="498D8863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обсуждение различий в оформлении, режиссуре;</w:t>
      </w:r>
    </w:p>
    <w:p w14:paraId="55B61435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создание эскизов костюмов и декораций к одному из изученных музыкальных спектаклей;</w:t>
      </w:r>
    </w:p>
    <w:p w14:paraId="453211B7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вариативно: виртуальный квест по музыкальному театру.</w:t>
      </w:r>
    </w:p>
    <w:p w14:paraId="2CDE78DE" w14:textId="77777777" w:rsidR="004A7750" w:rsidRPr="00BA37E3" w:rsidRDefault="005355FC">
      <w:pPr>
        <w:spacing w:after="0" w:line="257" w:lineRule="auto"/>
        <w:ind w:left="120"/>
        <w:jc w:val="both"/>
        <w:rPr>
          <w:lang w:val="ru-RU"/>
        </w:rPr>
      </w:pPr>
      <w:r w:rsidRPr="00BA37E3">
        <w:rPr>
          <w:rFonts w:ascii="Times New Roman" w:hAnsi="Times New Roman"/>
          <w:b/>
          <w:color w:val="000000"/>
          <w:sz w:val="28"/>
          <w:lang w:val="ru-RU"/>
        </w:rPr>
        <w:t>Патриотическая и народная тема в театре и кино.</w:t>
      </w:r>
    </w:p>
    <w:p w14:paraId="6DCF98E3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i/>
          <w:color w:val="000000"/>
          <w:sz w:val="28"/>
          <w:lang w:val="ru-RU"/>
        </w:rPr>
        <w:t>Содержание:</w:t>
      </w:r>
      <w:r w:rsidRPr="00BA37E3">
        <w:rPr>
          <w:rFonts w:ascii="Times New Roman" w:hAnsi="Times New Roman"/>
          <w:color w:val="000000"/>
          <w:sz w:val="28"/>
          <w:lang w:val="ru-RU"/>
        </w:rPr>
        <w:t xml:space="preserve"> история создания, значение музыкально-сценических и экранных произведений, посвящённых нашему народу, его истории, теме служения Отечеству. Фрагменты, отдельные номера из опер, балетов, музыки к фильмам (например, опера «Иван Сусанин» М.И. Глинки, опера «Война и мир», музыка к кинофильму «Александр Невский» С.С. Прокофьева, оперы «Борис Годунов» и другие произведения). </w:t>
      </w:r>
    </w:p>
    <w:p w14:paraId="50293E2A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i/>
          <w:color w:val="000000"/>
          <w:sz w:val="28"/>
          <w:lang w:val="ru-RU"/>
        </w:rPr>
        <w:t>Виды деятельности обучающихся:</w:t>
      </w:r>
    </w:p>
    <w:p w14:paraId="5942BB48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чтение учебных и популярных текстов об истории создания патриотических опер, фильмов, о творческих поисках композиторов, создававших к ним музыку;</w:t>
      </w:r>
    </w:p>
    <w:p w14:paraId="701793D1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диалог с учителем;</w:t>
      </w:r>
    </w:p>
    <w:p w14:paraId="538EB0E3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просмотр фрагментов крупных сценических произведений, фильмов;</w:t>
      </w:r>
    </w:p>
    <w:p w14:paraId="2424C6F7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обсуждение характера героев и событий;</w:t>
      </w:r>
    </w:p>
    <w:p w14:paraId="31F1A4AF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проблемная ситуация: зачем нужна серьёзная музыка;</w:t>
      </w:r>
    </w:p>
    <w:p w14:paraId="1E4794D5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разучивание, исполнение песен о Родине, нашей стране, исторических событиях и подвигах героев;</w:t>
      </w:r>
    </w:p>
    <w:p w14:paraId="3B257F41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lastRenderedPageBreak/>
        <w:t>вариативно: посещение театра (кинотеатра) – просмотр спектакля (фильма) патриотического содержания; участие в концерте, фестивале, конференции патриотической тематики.</w:t>
      </w:r>
    </w:p>
    <w:p w14:paraId="288FAC38" w14:textId="77777777" w:rsidR="004A7750" w:rsidRPr="00BA37E3" w:rsidRDefault="005355FC">
      <w:pPr>
        <w:spacing w:after="0"/>
        <w:ind w:left="120"/>
        <w:rPr>
          <w:lang w:val="ru-RU"/>
        </w:rPr>
      </w:pPr>
      <w:r w:rsidRPr="00BA37E3">
        <w:rPr>
          <w:rFonts w:ascii="Times New Roman" w:hAnsi="Times New Roman"/>
          <w:b/>
          <w:color w:val="000000"/>
          <w:sz w:val="28"/>
          <w:lang w:val="ru-RU"/>
        </w:rPr>
        <w:t>Модуль № 7 «Современная музыкальная культура».</w:t>
      </w:r>
    </w:p>
    <w:p w14:paraId="2ACE9E63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Наряду с важнейшими сферами музыкальной культуры (музыка народная, духовная и светская), сформировавшимися в прошлые столетия, правомерно выделить в отдельный пласт современную музыку. Объективной сложностью в данном случае является выделение явлений, персоналий и произведений, действительно достойных внимания, тех, которые не забудутся через несколько лет как случайное веяние моды. В понятие «современная музыка» входит широкий круг явлений (от академического авангарда до фри-джаза, от эмбиента до рэпа), для восприятия которых требуется специфический и разнообразный музыкальный опыт. Поэтому на уровне начального общего образования необходимо заложить основы для последующего развития в данном направлении. Помимо указанных в модуле тематических блоков, существенным вкладом в такую подготовку является разучивание и исполнение песен современных композиторов, написанных современным музыкальным языком. При этом необходимо удерживать баланс между современностью песни и её доступностью детскому восприятию, соблюдать критерии отбора материала с учётом требований художественного вкуса, эстетичного вокально-хорового звучания.</w:t>
      </w:r>
    </w:p>
    <w:p w14:paraId="539EFEBA" w14:textId="77777777" w:rsidR="004A7750" w:rsidRPr="00BA37E3" w:rsidRDefault="005355FC">
      <w:pPr>
        <w:spacing w:after="0" w:line="264" w:lineRule="auto"/>
        <w:ind w:left="120"/>
        <w:jc w:val="both"/>
        <w:rPr>
          <w:lang w:val="ru-RU"/>
        </w:rPr>
      </w:pPr>
      <w:r w:rsidRPr="00BA37E3">
        <w:rPr>
          <w:rFonts w:ascii="Times New Roman" w:hAnsi="Times New Roman"/>
          <w:b/>
          <w:color w:val="000000"/>
          <w:sz w:val="28"/>
          <w:lang w:val="ru-RU"/>
        </w:rPr>
        <w:t>Современные обработки классической музыки.</w:t>
      </w:r>
    </w:p>
    <w:p w14:paraId="159EF958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i/>
          <w:color w:val="000000"/>
          <w:sz w:val="28"/>
          <w:lang w:val="ru-RU"/>
        </w:rPr>
        <w:t>Содержание:</w:t>
      </w:r>
      <w:r w:rsidRPr="00BA37E3">
        <w:rPr>
          <w:rFonts w:ascii="Times New Roman" w:hAnsi="Times New Roman"/>
          <w:color w:val="000000"/>
          <w:sz w:val="28"/>
          <w:lang w:val="ru-RU"/>
        </w:rPr>
        <w:t xml:space="preserve"> понятие обработки, творчество современных композиторов исполнителей, обрабатывающих классическую музыку. Проблемная ситуация: зачем музыканты делают обработки классики? </w:t>
      </w:r>
    </w:p>
    <w:p w14:paraId="0ED05B4C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i/>
          <w:color w:val="000000"/>
          <w:sz w:val="28"/>
          <w:lang w:val="ru-RU"/>
        </w:rPr>
        <w:t>Виды деятельности обучающихся:</w:t>
      </w:r>
    </w:p>
    <w:p w14:paraId="6A4B1A2B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различение музыки классической и её современной обработки;</w:t>
      </w:r>
    </w:p>
    <w:p w14:paraId="5E37E03A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слушание обработок классической музыки, сравнение их с оригиналом;</w:t>
      </w:r>
    </w:p>
    <w:p w14:paraId="20A1ED89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обсуждение комплекса выразительных средств, наблюдение за изменением характера музыки;</w:t>
      </w:r>
    </w:p>
    <w:p w14:paraId="7F2259C9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вокальное исполнение классических тем в сопровождении современного ритмизованного аккомпанемента.</w:t>
      </w:r>
    </w:p>
    <w:p w14:paraId="63DB7CFD" w14:textId="77777777" w:rsidR="004A7750" w:rsidRPr="00BA37E3" w:rsidRDefault="005355FC">
      <w:pPr>
        <w:spacing w:after="0" w:line="264" w:lineRule="auto"/>
        <w:ind w:left="120"/>
        <w:jc w:val="both"/>
        <w:rPr>
          <w:lang w:val="ru-RU"/>
        </w:rPr>
      </w:pPr>
      <w:r w:rsidRPr="00BA37E3">
        <w:rPr>
          <w:rFonts w:ascii="Times New Roman" w:hAnsi="Times New Roman"/>
          <w:b/>
          <w:color w:val="000000"/>
          <w:sz w:val="28"/>
          <w:lang w:val="ru-RU"/>
        </w:rPr>
        <w:t>Джаз.</w:t>
      </w:r>
    </w:p>
    <w:p w14:paraId="7656D13F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i/>
          <w:color w:val="000000"/>
          <w:sz w:val="28"/>
          <w:lang w:val="ru-RU"/>
        </w:rPr>
        <w:t>Содержание:</w:t>
      </w:r>
      <w:r w:rsidRPr="00BA37E3">
        <w:rPr>
          <w:rFonts w:ascii="Times New Roman" w:hAnsi="Times New Roman"/>
          <w:color w:val="000000"/>
          <w:sz w:val="28"/>
          <w:lang w:val="ru-RU"/>
        </w:rPr>
        <w:t xml:space="preserve"> особенности джаза: импровизационность, ритм. Музыкальные инструменты джаза, особые приёмы игры на них. Творчество джазовых музыкантов (по выбору учителя могут быть представлены примеры творчества всемирно известных джазовых). </w:t>
      </w:r>
    </w:p>
    <w:p w14:paraId="7BA647D5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i/>
          <w:color w:val="000000"/>
          <w:sz w:val="28"/>
          <w:lang w:val="ru-RU"/>
        </w:rPr>
        <w:t>Виды деятельности обучающихся:</w:t>
      </w:r>
    </w:p>
    <w:p w14:paraId="351EB097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знакомство с творчеством джазовых музыкантов;</w:t>
      </w:r>
    </w:p>
    <w:p w14:paraId="75694E38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lastRenderedPageBreak/>
        <w:t>узнавание, различение на слух джазовых композиций в отличие от других музыкальных стилей и направлений;</w:t>
      </w:r>
    </w:p>
    <w:p w14:paraId="63EAB17A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определение на слух тембров музыкальных инструментов, исполняющих джазовую композицию;</w:t>
      </w:r>
    </w:p>
    <w:p w14:paraId="3DA78E54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вариативно: разучивание, исполнение песен в джазовых ритмах; сочинение, импровизация ритмического аккомпанемента с джазовым ритмом, синкопами; составление плейлиста, коллекции записей джазовых музыкантов.</w:t>
      </w:r>
    </w:p>
    <w:p w14:paraId="600C13C4" w14:textId="77777777" w:rsidR="004A7750" w:rsidRPr="00BA37E3" w:rsidRDefault="005355FC">
      <w:pPr>
        <w:spacing w:after="0" w:line="257" w:lineRule="auto"/>
        <w:ind w:left="120"/>
        <w:jc w:val="both"/>
        <w:rPr>
          <w:lang w:val="ru-RU"/>
        </w:rPr>
      </w:pPr>
      <w:r w:rsidRPr="00BA37E3">
        <w:rPr>
          <w:rFonts w:ascii="Times New Roman" w:hAnsi="Times New Roman"/>
          <w:b/>
          <w:color w:val="000000"/>
          <w:sz w:val="28"/>
          <w:lang w:val="ru-RU"/>
        </w:rPr>
        <w:t>Исполнители современной музыки.</w:t>
      </w:r>
    </w:p>
    <w:p w14:paraId="4A5F2B95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i/>
          <w:color w:val="000000"/>
          <w:sz w:val="28"/>
          <w:lang w:val="ru-RU"/>
        </w:rPr>
        <w:t>Содержание:</w:t>
      </w:r>
      <w:r w:rsidRPr="00BA37E3">
        <w:rPr>
          <w:rFonts w:ascii="Times New Roman" w:hAnsi="Times New Roman"/>
          <w:color w:val="000000"/>
          <w:sz w:val="28"/>
          <w:lang w:val="ru-RU"/>
        </w:rPr>
        <w:t xml:space="preserve"> творчество одного или нескольких исполнителей современной музыки, популярных у молодёжи.</w:t>
      </w:r>
    </w:p>
    <w:p w14:paraId="4017C3C1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i/>
          <w:color w:val="000000"/>
          <w:sz w:val="28"/>
          <w:lang w:val="ru-RU"/>
        </w:rPr>
        <w:t>Виды деятельности обучающихся:</w:t>
      </w:r>
    </w:p>
    <w:p w14:paraId="6ABD87AC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просмотр видеоклипов современных исполнителей;</w:t>
      </w:r>
    </w:p>
    <w:p w14:paraId="040AB30C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сравнение их композиций с другими направлениями и стилями (классикой, духовной, народной музыкой);</w:t>
      </w:r>
    </w:p>
    <w:p w14:paraId="29837381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вариативно: составление плейлиста, коллекции записей современной музыки для друзей-других обучающихся (для проведения совместного досуга); съёмка собственного видеоклипа на музыку одной из современных популярных композиций.</w:t>
      </w:r>
    </w:p>
    <w:p w14:paraId="32F2F2C8" w14:textId="77777777" w:rsidR="004A7750" w:rsidRPr="00BA37E3" w:rsidRDefault="005355FC">
      <w:pPr>
        <w:spacing w:after="0" w:line="257" w:lineRule="auto"/>
        <w:ind w:left="120"/>
        <w:jc w:val="both"/>
        <w:rPr>
          <w:lang w:val="ru-RU"/>
        </w:rPr>
      </w:pPr>
      <w:r w:rsidRPr="00BA37E3">
        <w:rPr>
          <w:rFonts w:ascii="Times New Roman" w:hAnsi="Times New Roman"/>
          <w:b/>
          <w:color w:val="000000"/>
          <w:sz w:val="28"/>
          <w:lang w:val="ru-RU"/>
        </w:rPr>
        <w:t>Электронные музыкальные инструменты.</w:t>
      </w:r>
    </w:p>
    <w:p w14:paraId="2D58B11C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i/>
          <w:color w:val="000000"/>
          <w:sz w:val="28"/>
          <w:lang w:val="ru-RU"/>
        </w:rPr>
        <w:t>Содержание:</w:t>
      </w:r>
      <w:r w:rsidRPr="00BA37E3">
        <w:rPr>
          <w:rFonts w:ascii="Times New Roman" w:hAnsi="Times New Roman"/>
          <w:color w:val="000000"/>
          <w:sz w:val="28"/>
          <w:lang w:val="ru-RU"/>
        </w:rPr>
        <w:t xml:space="preserve"> современные «двойники» классических музыкальных инструментов: синтезатор, электронная скрипка, гитара, барабаны. Виртуальные музыкальные инструменты в компьютерных программах.</w:t>
      </w:r>
    </w:p>
    <w:p w14:paraId="3E8F3977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i/>
          <w:color w:val="000000"/>
          <w:sz w:val="28"/>
          <w:lang w:val="ru-RU"/>
        </w:rPr>
        <w:t>Виды деятельности обучающихся:</w:t>
      </w:r>
    </w:p>
    <w:p w14:paraId="179C7036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слушание музыкальных композиций в исполнении на электронных музыкальных инструментах;</w:t>
      </w:r>
    </w:p>
    <w:p w14:paraId="67898342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сравнение их звучания с акустическими инструментами, обсуждение результатов сравнения;</w:t>
      </w:r>
    </w:p>
    <w:p w14:paraId="217D6B4C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подбор электронных тембров для создания музыки к фантастическому фильму;</w:t>
      </w:r>
    </w:p>
    <w:p w14:paraId="638A00CC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 xml:space="preserve">вариативно: посещение музыкального магазина (отдел электронных музыкальных инструментов); просмотр фильма об электронных музыкальных инструментах; создание электронной композиции в компьютерных программах с готовыми семплами (например, </w:t>
      </w:r>
      <w:r>
        <w:rPr>
          <w:rFonts w:ascii="Times New Roman" w:hAnsi="Times New Roman"/>
          <w:color w:val="000000"/>
          <w:sz w:val="28"/>
        </w:rPr>
        <w:t>Garage</w:t>
      </w:r>
      <w:r w:rsidRPr="00BA37E3">
        <w:rPr>
          <w:rFonts w:ascii="Times New Roman" w:hAnsi="Times New Roman"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color w:val="000000"/>
          <w:sz w:val="28"/>
        </w:rPr>
        <w:t>Band</w:t>
      </w:r>
      <w:r w:rsidRPr="00BA37E3">
        <w:rPr>
          <w:rFonts w:ascii="Times New Roman" w:hAnsi="Times New Roman"/>
          <w:color w:val="000000"/>
          <w:sz w:val="28"/>
          <w:lang w:val="ru-RU"/>
        </w:rPr>
        <w:t>).</w:t>
      </w:r>
    </w:p>
    <w:p w14:paraId="404D892C" w14:textId="77777777" w:rsidR="004A7750" w:rsidRPr="00BA37E3" w:rsidRDefault="005355FC">
      <w:pPr>
        <w:spacing w:after="0"/>
        <w:ind w:left="120"/>
        <w:rPr>
          <w:lang w:val="ru-RU"/>
        </w:rPr>
      </w:pPr>
      <w:r w:rsidRPr="00BA37E3">
        <w:rPr>
          <w:rFonts w:ascii="Times New Roman" w:hAnsi="Times New Roman"/>
          <w:b/>
          <w:color w:val="000000"/>
          <w:sz w:val="28"/>
          <w:lang w:val="ru-RU"/>
        </w:rPr>
        <w:t>Модуль № 8 «Музыкальная грамота».</w:t>
      </w:r>
    </w:p>
    <w:p w14:paraId="79942882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 xml:space="preserve">Данный модуль является вспомогательным и не может изучаться в отрыве от других модулей. Освоение музыкальной грамоты не является самоцелью и всегда подчиняется задачам освоения исполнительского, в первую очередь певческого репертуара, а также задачам воспитания грамотного слушателя. Распределение ключевых тем модуля в рамках </w:t>
      </w:r>
      <w:r w:rsidRPr="00BA37E3">
        <w:rPr>
          <w:rFonts w:ascii="Times New Roman" w:hAnsi="Times New Roman"/>
          <w:color w:val="000000"/>
          <w:sz w:val="28"/>
          <w:lang w:val="ru-RU"/>
        </w:rPr>
        <w:lastRenderedPageBreak/>
        <w:t>календарно-тематического планирования возможно по арочному принципу либо на регулярной основе по 5–10 минут на каждом уроке. Новые понятия и навыки после их освоения не исключаются из учебной деятельности, а используются в качестве актуального знания, практического багажа при организации работы над следующим музыкальным материалом.</w:t>
      </w:r>
    </w:p>
    <w:p w14:paraId="43E30707" w14:textId="77777777" w:rsidR="004A7750" w:rsidRPr="00BA37E3" w:rsidRDefault="005355FC">
      <w:pPr>
        <w:spacing w:after="0" w:line="257" w:lineRule="auto"/>
        <w:ind w:left="120"/>
        <w:jc w:val="both"/>
        <w:rPr>
          <w:lang w:val="ru-RU"/>
        </w:rPr>
      </w:pPr>
      <w:r w:rsidRPr="00BA37E3">
        <w:rPr>
          <w:rFonts w:ascii="Times New Roman" w:hAnsi="Times New Roman"/>
          <w:b/>
          <w:color w:val="000000"/>
          <w:sz w:val="28"/>
          <w:lang w:val="ru-RU"/>
        </w:rPr>
        <w:t>Весь мир звучит.</w:t>
      </w:r>
    </w:p>
    <w:p w14:paraId="77915E7F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i/>
          <w:color w:val="000000"/>
          <w:sz w:val="28"/>
          <w:lang w:val="ru-RU"/>
        </w:rPr>
        <w:t>Содержание:</w:t>
      </w:r>
      <w:r w:rsidRPr="00BA37E3">
        <w:rPr>
          <w:rFonts w:ascii="Times New Roman" w:hAnsi="Times New Roman"/>
          <w:color w:val="000000"/>
          <w:sz w:val="28"/>
          <w:lang w:val="ru-RU"/>
        </w:rPr>
        <w:t xml:space="preserve"> звуки музыкальные и шумовые. Свойства звука: высота, громкость, длительность, тембр.</w:t>
      </w:r>
    </w:p>
    <w:p w14:paraId="1EE32EDE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i/>
          <w:color w:val="000000"/>
          <w:sz w:val="28"/>
          <w:lang w:val="ru-RU"/>
        </w:rPr>
        <w:t>Виды деятельности обучающихся:</w:t>
      </w:r>
    </w:p>
    <w:p w14:paraId="0C89B086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знакомство со звуками музыкальными и шумовыми;</w:t>
      </w:r>
    </w:p>
    <w:p w14:paraId="1945CF29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различение, определение на слух звуков различного качества;</w:t>
      </w:r>
    </w:p>
    <w:p w14:paraId="26292080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игра – подражание звукам и голосам природы с использованием шумовых музыкальных инструментов, вокальной импровизации;</w:t>
      </w:r>
    </w:p>
    <w:p w14:paraId="12D0A8B7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артикуляционные упражнения, разучивание и исполнение попевок и песен с использованием звукоподражательных элементов, шумовых звуков.</w:t>
      </w:r>
    </w:p>
    <w:p w14:paraId="69E542A1" w14:textId="77777777" w:rsidR="004A7750" w:rsidRPr="00BA37E3" w:rsidRDefault="005355FC">
      <w:pPr>
        <w:spacing w:after="0" w:line="257" w:lineRule="auto"/>
        <w:ind w:left="120"/>
        <w:jc w:val="both"/>
        <w:rPr>
          <w:lang w:val="ru-RU"/>
        </w:rPr>
      </w:pPr>
      <w:r w:rsidRPr="00BA37E3">
        <w:rPr>
          <w:rFonts w:ascii="Times New Roman" w:hAnsi="Times New Roman"/>
          <w:b/>
          <w:color w:val="000000"/>
          <w:sz w:val="28"/>
          <w:lang w:val="ru-RU"/>
        </w:rPr>
        <w:t>Звукоряд.</w:t>
      </w:r>
    </w:p>
    <w:p w14:paraId="1B3A05A3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i/>
          <w:color w:val="000000"/>
          <w:sz w:val="28"/>
          <w:lang w:val="ru-RU"/>
        </w:rPr>
        <w:t>Содержание:</w:t>
      </w:r>
      <w:r w:rsidRPr="00BA37E3">
        <w:rPr>
          <w:rFonts w:ascii="Times New Roman" w:hAnsi="Times New Roman"/>
          <w:color w:val="000000"/>
          <w:sz w:val="28"/>
          <w:lang w:val="ru-RU"/>
        </w:rPr>
        <w:t xml:space="preserve"> нотный стан, скрипичный ключ. Ноты первой октавы.</w:t>
      </w:r>
    </w:p>
    <w:p w14:paraId="1BF70E51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i/>
          <w:color w:val="000000"/>
          <w:sz w:val="28"/>
          <w:lang w:val="ru-RU"/>
        </w:rPr>
        <w:t>Виды деятельности обучающихся:</w:t>
      </w:r>
    </w:p>
    <w:p w14:paraId="6FECF391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знакомство с элементами нотной записи;</w:t>
      </w:r>
    </w:p>
    <w:p w14:paraId="70490014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различение по нотной записи, определение на слух звукоряда в отличие от других последовательностей звуков;</w:t>
      </w:r>
    </w:p>
    <w:p w14:paraId="3B94E997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пение с названием нот, игра на металлофоне звукоряда от ноты «до»;</w:t>
      </w:r>
    </w:p>
    <w:p w14:paraId="5AD2161A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разучивание и исполнение вокальных упражнений, песен, построенных на элементах звукоряда.</w:t>
      </w:r>
    </w:p>
    <w:p w14:paraId="48A6D1E4" w14:textId="77777777" w:rsidR="004A7750" w:rsidRPr="00BA37E3" w:rsidRDefault="005355FC">
      <w:pPr>
        <w:spacing w:after="0" w:line="257" w:lineRule="auto"/>
        <w:ind w:left="120"/>
        <w:jc w:val="both"/>
        <w:rPr>
          <w:lang w:val="ru-RU"/>
        </w:rPr>
      </w:pPr>
      <w:r w:rsidRPr="00BA37E3">
        <w:rPr>
          <w:rFonts w:ascii="Times New Roman" w:hAnsi="Times New Roman"/>
          <w:b/>
          <w:color w:val="000000"/>
          <w:sz w:val="28"/>
          <w:lang w:val="ru-RU"/>
        </w:rPr>
        <w:t>Интонация.</w:t>
      </w:r>
    </w:p>
    <w:p w14:paraId="42CEE7A0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i/>
          <w:color w:val="000000"/>
          <w:sz w:val="28"/>
          <w:lang w:val="ru-RU"/>
        </w:rPr>
        <w:t>Содержание:</w:t>
      </w:r>
      <w:r w:rsidRPr="00BA37E3">
        <w:rPr>
          <w:rFonts w:ascii="Times New Roman" w:hAnsi="Times New Roman"/>
          <w:color w:val="000000"/>
          <w:sz w:val="28"/>
          <w:lang w:val="ru-RU"/>
        </w:rPr>
        <w:t xml:space="preserve"> выразительные и изобразительные интонации.</w:t>
      </w:r>
    </w:p>
    <w:p w14:paraId="1698D020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i/>
          <w:color w:val="000000"/>
          <w:sz w:val="28"/>
          <w:lang w:val="ru-RU"/>
        </w:rPr>
        <w:t>Виды деятельности обучающихся:</w:t>
      </w:r>
    </w:p>
    <w:p w14:paraId="7F751DC8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определение на слух, прослеживание по нотной записи кратких интонаций изобразительного (ку-ку, тик-так и другие) и выразительного (просьба, призыв и другие) характера;</w:t>
      </w:r>
    </w:p>
    <w:p w14:paraId="4B0490C5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разучивание, исполнение попевок, вокальных упражнений, песен, вокальные и инструментальные импровизации на основе данных интонаций;</w:t>
      </w:r>
    </w:p>
    <w:p w14:paraId="0932AD03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слушание фрагментов музыкальных произведений, включающих примеры изобразительных интонаций.</w:t>
      </w:r>
    </w:p>
    <w:p w14:paraId="7823FE97" w14:textId="77777777" w:rsidR="004A7750" w:rsidRPr="00BA37E3" w:rsidRDefault="005355FC">
      <w:pPr>
        <w:spacing w:after="0" w:line="257" w:lineRule="auto"/>
        <w:ind w:left="120"/>
        <w:jc w:val="both"/>
        <w:rPr>
          <w:lang w:val="ru-RU"/>
        </w:rPr>
      </w:pPr>
      <w:r w:rsidRPr="00BA37E3">
        <w:rPr>
          <w:rFonts w:ascii="Times New Roman" w:hAnsi="Times New Roman"/>
          <w:b/>
          <w:color w:val="000000"/>
          <w:sz w:val="28"/>
          <w:lang w:val="ru-RU"/>
        </w:rPr>
        <w:t>Ритм.</w:t>
      </w:r>
    </w:p>
    <w:p w14:paraId="17EAD108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i/>
          <w:color w:val="000000"/>
          <w:sz w:val="28"/>
          <w:lang w:val="ru-RU"/>
        </w:rPr>
        <w:t>Содержание:</w:t>
      </w:r>
      <w:r w:rsidRPr="00BA37E3">
        <w:rPr>
          <w:rFonts w:ascii="Times New Roman" w:hAnsi="Times New Roman"/>
          <w:color w:val="000000"/>
          <w:sz w:val="28"/>
          <w:lang w:val="ru-RU"/>
        </w:rPr>
        <w:t xml:space="preserve"> звуки длинные и короткие (восьмые и четвертные длительности), такт, тактовая черта.</w:t>
      </w:r>
    </w:p>
    <w:p w14:paraId="2661E238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i/>
          <w:color w:val="000000"/>
          <w:sz w:val="28"/>
          <w:lang w:val="ru-RU"/>
        </w:rPr>
        <w:t>Виды деятельности обучающихся:</w:t>
      </w:r>
    </w:p>
    <w:p w14:paraId="14304EAB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определение на слух, прослеживание по нотной записи ритмических рисунков, состоящих из различных длительностей и пауз;</w:t>
      </w:r>
    </w:p>
    <w:p w14:paraId="1C46C52C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lastRenderedPageBreak/>
        <w:t>исполнение, импровизация с помощью звучащих жестов (хлопки, шлепки, притопы) и (или) ударных инструментов простых ритмов;</w:t>
      </w:r>
    </w:p>
    <w:p w14:paraId="6206F4A9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 xml:space="preserve">игра «Ритмическое эхо», </w:t>
      </w:r>
      <w:proofErr w:type="spellStart"/>
      <w:r w:rsidRPr="00BA37E3">
        <w:rPr>
          <w:rFonts w:ascii="Times New Roman" w:hAnsi="Times New Roman"/>
          <w:color w:val="000000"/>
          <w:sz w:val="28"/>
          <w:lang w:val="ru-RU"/>
        </w:rPr>
        <w:t>прохлопывание</w:t>
      </w:r>
      <w:proofErr w:type="spellEnd"/>
      <w:r w:rsidRPr="00BA37E3">
        <w:rPr>
          <w:rFonts w:ascii="Times New Roman" w:hAnsi="Times New Roman"/>
          <w:color w:val="000000"/>
          <w:sz w:val="28"/>
          <w:lang w:val="ru-RU"/>
        </w:rPr>
        <w:t xml:space="preserve"> ритма по ритмическим карточкам, проговаривание с использованием </w:t>
      </w:r>
      <w:proofErr w:type="spellStart"/>
      <w:r w:rsidRPr="00BA37E3">
        <w:rPr>
          <w:rFonts w:ascii="Times New Roman" w:hAnsi="Times New Roman"/>
          <w:color w:val="000000"/>
          <w:sz w:val="28"/>
          <w:lang w:val="ru-RU"/>
        </w:rPr>
        <w:t>ритмослогов</w:t>
      </w:r>
      <w:proofErr w:type="spellEnd"/>
      <w:r w:rsidRPr="00BA37E3">
        <w:rPr>
          <w:rFonts w:ascii="Times New Roman" w:hAnsi="Times New Roman"/>
          <w:color w:val="000000"/>
          <w:sz w:val="28"/>
          <w:lang w:val="ru-RU"/>
        </w:rPr>
        <w:t>;</w:t>
      </w:r>
    </w:p>
    <w:p w14:paraId="3FE4E2C4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разучивание, исполнение на ударных инструментах ритмической партитуры;</w:t>
      </w:r>
    </w:p>
    <w:p w14:paraId="4ADC5E35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слушание музыкальных произведений с ярко выраженным ритмическим рисунком, воспроизведение данного ритма по памяти (хлопками).</w:t>
      </w:r>
    </w:p>
    <w:p w14:paraId="0316EB67" w14:textId="77777777" w:rsidR="004A7750" w:rsidRPr="00BA37E3" w:rsidRDefault="005355FC">
      <w:pPr>
        <w:spacing w:after="0" w:line="257" w:lineRule="auto"/>
        <w:ind w:left="120"/>
        <w:jc w:val="both"/>
        <w:rPr>
          <w:lang w:val="ru-RU"/>
        </w:rPr>
      </w:pPr>
      <w:r w:rsidRPr="00BA37E3">
        <w:rPr>
          <w:rFonts w:ascii="Times New Roman" w:hAnsi="Times New Roman"/>
          <w:b/>
          <w:color w:val="000000"/>
          <w:sz w:val="28"/>
          <w:lang w:val="ru-RU"/>
        </w:rPr>
        <w:t>Ритмический рисунок.</w:t>
      </w:r>
    </w:p>
    <w:p w14:paraId="21518139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i/>
          <w:color w:val="000000"/>
          <w:sz w:val="28"/>
          <w:lang w:val="ru-RU"/>
        </w:rPr>
        <w:t>Содержание:</w:t>
      </w:r>
      <w:r w:rsidRPr="00BA37E3">
        <w:rPr>
          <w:rFonts w:ascii="Times New Roman" w:hAnsi="Times New Roman"/>
          <w:color w:val="000000"/>
          <w:sz w:val="28"/>
          <w:lang w:val="ru-RU"/>
        </w:rPr>
        <w:t xml:space="preserve"> длительности половинная, целая, шестнадцатые. Паузы. Ритмические рисунки. Ритмическая партитура.</w:t>
      </w:r>
    </w:p>
    <w:p w14:paraId="4ED72107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i/>
          <w:color w:val="000000"/>
          <w:sz w:val="28"/>
          <w:lang w:val="ru-RU"/>
        </w:rPr>
        <w:t>Виды деятельности обучающихся:</w:t>
      </w:r>
    </w:p>
    <w:p w14:paraId="2E1AF8AA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определение на слух, прослеживание по нотной записи ритмических рисунков, состоящих из различных длительностей и пауз;</w:t>
      </w:r>
    </w:p>
    <w:p w14:paraId="5BC2538B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исполнение, импровизация с помощью звучащих жестов (хлопки, шлепки, притопы) и (или) ударных инструментов простых ритмов;</w:t>
      </w:r>
    </w:p>
    <w:p w14:paraId="490BE7C4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 xml:space="preserve">игра «Ритмическое эхо», </w:t>
      </w:r>
      <w:proofErr w:type="spellStart"/>
      <w:r w:rsidRPr="00BA37E3">
        <w:rPr>
          <w:rFonts w:ascii="Times New Roman" w:hAnsi="Times New Roman"/>
          <w:color w:val="000000"/>
          <w:sz w:val="28"/>
          <w:lang w:val="ru-RU"/>
        </w:rPr>
        <w:t>прохлопывание</w:t>
      </w:r>
      <w:proofErr w:type="spellEnd"/>
      <w:r w:rsidRPr="00BA37E3">
        <w:rPr>
          <w:rFonts w:ascii="Times New Roman" w:hAnsi="Times New Roman"/>
          <w:color w:val="000000"/>
          <w:sz w:val="28"/>
          <w:lang w:val="ru-RU"/>
        </w:rPr>
        <w:t xml:space="preserve"> ритма по ритмическим карточкам, проговаривание с использованием </w:t>
      </w:r>
      <w:proofErr w:type="spellStart"/>
      <w:r w:rsidRPr="00BA37E3">
        <w:rPr>
          <w:rFonts w:ascii="Times New Roman" w:hAnsi="Times New Roman"/>
          <w:color w:val="000000"/>
          <w:sz w:val="28"/>
          <w:lang w:val="ru-RU"/>
        </w:rPr>
        <w:t>ритмослогов</w:t>
      </w:r>
      <w:proofErr w:type="spellEnd"/>
      <w:r w:rsidRPr="00BA37E3">
        <w:rPr>
          <w:rFonts w:ascii="Times New Roman" w:hAnsi="Times New Roman"/>
          <w:color w:val="000000"/>
          <w:sz w:val="28"/>
          <w:lang w:val="ru-RU"/>
        </w:rPr>
        <w:t>;</w:t>
      </w:r>
    </w:p>
    <w:p w14:paraId="68C73619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разучивание, исполнение на ударных инструментах ритмической партитуры;</w:t>
      </w:r>
    </w:p>
    <w:p w14:paraId="3D734C80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слушание музыкальных произведений с ярко выраженным ритмическим рисунком, воспроизведение данного ритма по памяти (хлопками).</w:t>
      </w:r>
    </w:p>
    <w:p w14:paraId="0B4AA82A" w14:textId="77777777" w:rsidR="004A7750" w:rsidRPr="00BA37E3" w:rsidRDefault="005355FC">
      <w:pPr>
        <w:spacing w:after="0" w:line="257" w:lineRule="auto"/>
        <w:ind w:left="120"/>
        <w:jc w:val="both"/>
        <w:rPr>
          <w:lang w:val="ru-RU"/>
        </w:rPr>
      </w:pPr>
      <w:r w:rsidRPr="00BA37E3">
        <w:rPr>
          <w:rFonts w:ascii="Times New Roman" w:hAnsi="Times New Roman"/>
          <w:b/>
          <w:color w:val="000000"/>
          <w:sz w:val="28"/>
          <w:lang w:val="ru-RU"/>
        </w:rPr>
        <w:t>Размер.</w:t>
      </w:r>
    </w:p>
    <w:p w14:paraId="4A2208AE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i/>
          <w:color w:val="000000"/>
          <w:sz w:val="28"/>
          <w:lang w:val="ru-RU"/>
        </w:rPr>
        <w:t>Содержание:</w:t>
      </w:r>
      <w:r w:rsidRPr="00BA37E3">
        <w:rPr>
          <w:rFonts w:ascii="Times New Roman" w:hAnsi="Times New Roman"/>
          <w:color w:val="000000"/>
          <w:sz w:val="28"/>
          <w:lang w:val="ru-RU"/>
        </w:rPr>
        <w:t xml:space="preserve"> равномерная пульсация. Сильные и слабые доли. Размеры 2/4, 3/4, 4/4.</w:t>
      </w:r>
    </w:p>
    <w:p w14:paraId="16B3E89C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i/>
          <w:color w:val="000000"/>
          <w:sz w:val="28"/>
          <w:lang w:val="ru-RU"/>
        </w:rPr>
        <w:t>Виды деятельности обучающихся:</w:t>
      </w:r>
    </w:p>
    <w:p w14:paraId="0EEF63A5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ритмические упражнения на ровную пульсацию, выделение сильных долей в размерах 2/4, 3/4, 4/4 (звучащими жестами или на ударных инструментах);</w:t>
      </w:r>
    </w:p>
    <w:p w14:paraId="10CE628C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определение на слух, по нотной записи размеров 2/4, 3/4, 4/4;</w:t>
      </w:r>
    </w:p>
    <w:p w14:paraId="58A751C6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исполнение вокальных упражнений, песен в размерах 2/4, 3/4, 4/4 с хлопками-акцентами на сильную долю, элементарными дирижёрскими жестами;</w:t>
      </w:r>
    </w:p>
    <w:p w14:paraId="25F90C9F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слушание музыкальных произведений с ярко выраженным музыкальным размером, танцевальные, двигательные импровизации под музыку;</w:t>
      </w:r>
    </w:p>
    <w:p w14:paraId="5E65F49F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вариативно: исполнение на клавишных или духовых инструментах попевок, мелодий в размерах 2/4, 3/4, 4/4; вокальная и инструментальная импровизация в заданном размере.</w:t>
      </w:r>
    </w:p>
    <w:p w14:paraId="08664ED5" w14:textId="77777777" w:rsidR="004A7750" w:rsidRPr="00BA37E3" w:rsidRDefault="005355FC">
      <w:pPr>
        <w:spacing w:after="0" w:line="257" w:lineRule="auto"/>
        <w:ind w:left="120"/>
        <w:jc w:val="both"/>
        <w:rPr>
          <w:lang w:val="ru-RU"/>
        </w:rPr>
      </w:pPr>
      <w:r w:rsidRPr="00BA37E3">
        <w:rPr>
          <w:rFonts w:ascii="Times New Roman" w:hAnsi="Times New Roman"/>
          <w:b/>
          <w:color w:val="000000"/>
          <w:sz w:val="28"/>
          <w:lang w:val="ru-RU"/>
        </w:rPr>
        <w:t>Музыкальный язык.</w:t>
      </w:r>
    </w:p>
    <w:p w14:paraId="57EAF767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i/>
          <w:color w:val="000000"/>
          <w:sz w:val="28"/>
          <w:lang w:val="ru-RU"/>
        </w:rPr>
        <w:lastRenderedPageBreak/>
        <w:t>Содержание:</w:t>
      </w:r>
      <w:r w:rsidRPr="00BA37E3">
        <w:rPr>
          <w:rFonts w:ascii="Times New Roman" w:hAnsi="Times New Roman"/>
          <w:color w:val="000000"/>
          <w:sz w:val="28"/>
          <w:lang w:val="ru-RU"/>
        </w:rPr>
        <w:t xml:space="preserve"> темп, тембр. Динамика (форте, пиано, крещендо, диминуэндо). Штрихи (стаккато, легато, акцент).</w:t>
      </w:r>
    </w:p>
    <w:p w14:paraId="6C2202D5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i/>
          <w:color w:val="000000"/>
          <w:sz w:val="28"/>
          <w:lang w:val="ru-RU"/>
        </w:rPr>
        <w:t>Виды деятельности обучающихся:</w:t>
      </w:r>
    </w:p>
    <w:p w14:paraId="6FD38C1A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знакомство с элементами музыкального языка, специальными терминами, их обозначением в нотной записи;</w:t>
      </w:r>
    </w:p>
    <w:p w14:paraId="21B2C2D9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определение изученных элементов на слух при восприятии музыкальных произведений;</w:t>
      </w:r>
    </w:p>
    <w:p w14:paraId="61E9CCFB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наблюдение за изменением музыкального образа при изменении элементов музыкального языка (как меняется характер музыки при изменении темпа, динамики, штрихов);</w:t>
      </w:r>
    </w:p>
    <w:p w14:paraId="6169A454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исполнение вокальных и ритмических упражнений, песен с ярко выраженными динамическими, темповыми, штриховыми красками;</w:t>
      </w:r>
    </w:p>
    <w:p w14:paraId="2CD220FB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использование элементов музыкального языка для создания определённого образа, настроения в вокальных и инструментальных импровизациях;</w:t>
      </w:r>
    </w:p>
    <w:p w14:paraId="1447F755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вариативно: исполнение на клавишных или духовых инструментах попевок, мелодий с ярко выраженными динамическими, темповыми, штриховыми красками; исполнительская интерпретация на основе их изменения. Составление музыкального словаря.</w:t>
      </w:r>
    </w:p>
    <w:p w14:paraId="27E8298F" w14:textId="77777777" w:rsidR="004A7750" w:rsidRPr="00BA37E3" w:rsidRDefault="005355FC">
      <w:pPr>
        <w:spacing w:after="0" w:line="257" w:lineRule="auto"/>
        <w:ind w:left="120"/>
        <w:jc w:val="both"/>
        <w:rPr>
          <w:lang w:val="ru-RU"/>
        </w:rPr>
      </w:pPr>
      <w:r w:rsidRPr="00BA37E3">
        <w:rPr>
          <w:rFonts w:ascii="Times New Roman" w:hAnsi="Times New Roman"/>
          <w:b/>
          <w:color w:val="000000"/>
          <w:sz w:val="28"/>
          <w:lang w:val="ru-RU"/>
        </w:rPr>
        <w:t>Высота звуков.</w:t>
      </w:r>
    </w:p>
    <w:p w14:paraId="108F16D6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i/>
          <w:color w:val="000000"/>
          <w:sz w:val="28"/>
          <w:lang w:val="ru-RU"/>
        </w:rPr>
        <w:t>Содержание:</w:t>
      </w:r>
      <w:r w:rsidRPr="00BA37E3">
        <w:rPr>
          <w:rFonts w:ascii="Times New Roman" w:hAnsi="Times New Roman"/>
          <w:color w:val="000000"/>
          <w:sz w:val="28"/>
          <w:lang w:val="ru-RU"/>
        </w:rPr>
        <w:t xml:space="preserve"> регистры. Ноты певческого диапазона. Расположение нот на клавиатуре. Знаки альтерации (диезы, бемоли, бекары).</w:t>
      </w:r>
    </w:p>
    <w:p w14:paraId="5C6BD8F2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i/>
          <w:color w:val="000000"/>
          <w:sz w:val="28"/>
          <w:lang w:val="ru-RU"/>
        </w:rPr>
        <w:t>Виды деятельности обучающихся:</w:t>
      </w:r>
    </w:p>
    <w:p w14:paraId="306EA783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освоение понятий «выше-ниже»;</w:t>
      </w:r>
    </w:p>
    <w:p w14:paraId="201D2023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определение на слух принадлежности звуков к одному из регистров; прослеживание по нотной записи отдельных мотивов, фрагментов знакомых песен, выделение знакомых нот, знаков альтерации;</w:t>
      </w:r>
    </w:p>
    <w:p w14:paraId="1866A680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наблюдение за изменением музыкального образа при изменении регистра;</w:t>
      </w:r>
    </w:p>
    <w:p w14:paraId="350E306D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вариативно: исполнение на клавишных или духовых инструментах попевок, кратких мелодий по нотам; выполнение упражнений на виртуальной клавиатуре.</w:t>
      </w:r>
    </w:p>
    <w:p w14:paraId="7C649AB6" w14:textId="77777777" w:rsidR="004A7750" w:rsidRPr="00BA37E3" w:rsidRDefault="005355FC">
      <w:pPr>
        <w:spacing w:after="0" w:line="257" w:lineRule="auto"/>
        <w:ind w:left="120"/>
        <w:jc w:val="both"/>
        <w:rPr>
          <w:lang w:val="ru-RU"/>
        </w:rPr>
      </w:pPr>
      <w:r w:rsidRPr="00BA37E3">
        <w:rPr>
          <w:rFonts w:ascii="Times New Roman" w:hAnsi="Times New Roman"/>
          <w:b/>
          <w:color w:val="000000"/>
          <w:sz w:val="28"/>
          <w:lang w:val="ru-RU"/>
        </w:rPr>
        <w:t>Мелодия.</w:t>
      </w:r>
    </w:p>
    <w:p w14:paraId="3A904582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i/>
          <w:color w:val="000000"/>
          <w:sz w:val="28"/>
          <w:lang w:val="ru-RU"/>
        </w:rPr>
        <w:t>Содержание:</w:t>
      </w:r>
      <w:r w:rsidRPr="00BA37E3">
        <w:rPr>
          <w:rFonts w:ascii="Times New Roman" w:hAnsi="Times New Roman"/>
          <w:color w:val="000000"/>
          <w:sz w:val="28"/>
          <w:lang w:val="ru-RU"/>
        </w:rPr>
        <w:t xml:space="preserve"> мотив, музыкальная фраза. </w:t>
      </w:r>
      <w:proofErr w:type="spellStart"/>
      <w:r w:rsidRPr="00BA37E3">
        <w:rPr>
          <w:rFonts w:ascii="Times New Roman" w:hAnsi="Times New Roman"/>
          <w:color w:val="000000"/>
          <w:sz w:val="28"/>
          <w:lang w:val="ru-RU"/>
        </w:rPr>
        <w:t>Поступенное</w:t>
      </w:r>
      <w:proofErr w:type="spellEnd"/>
      <w:r w:rsidRPr="00BA37E3">
        <w:rPr>
          <w:rFonts w:ascii="Times New Roman" w:hAnsi="Times New Roman"/>
          <w:color w:val="000000"/>
          <w:sz w:val="28"/>
          <w:lang w:val="ru-RU"/>
        </w:rPr>
        <w:t>, плавное движение мелодии, скачки. Мелодический рисунок.</w:t>
      </w:r>
    </w:p>
    <w:p w14:paraId="4BC75CC6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i/>
          <w:color w:val="000000"/>
          <w:sz w:val="28"/>
          <w:lang w:val="ru-RU"/>
        </w:rPr>
        <w:t>Виды деятельности обучающихся:</w:t>
      </w:r>
    </w:p>
    <w:p w14:paraId="3A3EFBE2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 xml:space="preserve">определение на слух, прослеживание по нотной записи мелодических рисунков с </w:t>
      </w:r>
      <w:proofErr w:type="spellStart"/>
      <w:r w:rsidRPr="00BA37E3">
        <w:rPr>
          <w:rFonts w:ascii="Times New Roman" w:hAnsi="Times New Roman"/>
          <w:color w:val="000000"/>
          <w:sz w:val="28"/>
          <w:lang w:val="ru-RU"/>
        </w:rPr>
        <w:t>поступенным</w:t>
      </w:r>
      <w:proofErr w:type="spellEnd"/>
      <w:r w:rsidRPr="00BA37E3">
        <w:rPr>
          <w:rFonts w:ascii="Times New Roman" w:hAnsi="Times New Roman"/>
          <w:color w:val="000000"/>
          <w:sz w:val="28"/>
          <w:lang w:val="ru-RU"/>
        </w:rPr>
        <w:t>, плавным движением, скачками, остановками;</w:t>
      </w:r>
    </w:p>
    <w:p w14:paraId="1D51F2C8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 xml:space="preserve">исполнение, импровизация (вокальная или на </w:t>
      </w:r>
      <w:proofErr w:type="spellStart"/>
      <w:r w:rsidRPr="00BA37E3">
        <w:rPr>
          <w:rFonts w:ascii="Times New Roman" w:hAnsi="Times New Roman"/>
          <w:color w:val="000000"/>
          <w:sz w:val="28"/>
          <w:lang w:val="ru-RU"/>
        </w:rPr>
        <w:t>звуковысотных</w:t>
      </w:r>
      <w:proofErr w:type="spellEnd"/>
      <w:r w:rsidRPr="00BA37E3">
        <w:rPr>
          <w:rFonts w:ascii="Times New Roman" w:hAnsi="Times New Roman"/>
          <w:color w:val="000000"/>
          <w:sz w:val="28"/>
          <w:lang w:val="ru-RU"/>
        </w:rPr>
        <w:t xml:space="preserve"> музыкальных инструментах) различных мелодических рисунков;</w:t>
      </w:r>
    </w:p>
    <w:p w14:paraId="6BDBA8C9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lastRenderedPageBreak/>
        <w:t>вариативно: нахождение по нотам границ музыкальной фразы, мотива; обнаружение повторяющихся и неповторяющихся мотивов, музыкальных фраз, похожих друг на друга; исполнение на духовых, клавишных инструментах или виртуальной клавиатуре попевок, кратких мелодий по нотам.</w:t>
      </w:r>
    </w:p>
    <w:p w14:paraId="64E727D2" w14:textId="77777777" w:rsidR="004A7750" w:rsidRPr="00BA37E3" w:rsidRDefault="005355FC">
      <w:pPr>
        <w:spacing w:after="0" w:line="257" w:lineRule="auto"/>
        <w:ind w:left="120"/>
        <w:jc w:val="both"/>
        <w:rPr>
          <w:lang w:val="ru-RU"/>
        </w:rPr>
      </w:pPr>
      <w:r w:rsidRPr="00BA37E3">
        <w:rPr>
          <w:rFonts w:ascii="Times New Roman" w:hAnsi="Times New Roman"/>
          <w:b/>
          <w:color w:val="000000"/>
          <w:sz w:val="28"/>
          <w:lang w:val="ru-RU"/>
        </w:rPr>
        <w:t>Сопровождение.</w:t>
      </w:r>
    </w:p>
    <w:p w14:paraId="12EF866C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i/>
          <w:color w:val="000000"/>
          <w:sz w:val="28"/>
          <w:lang w:val="ru-RU"/>
        </w:rPr>
        <w:t>Содержание</w:t>
      </w:r>
      <w:r w:rsidRPr="00BA37E3">
        <w:rPr>
          <w:rFonts w:ascii="Times New Roman" w:hAnsi="Times New Roman"/>
          <w:color w:val="000000"/>
          <w:sz w:val="28"/>
          <w:lang w:val="ru-RU"/>
        </w:rPr>
        <w:t>: аккомпанемент. Остинато. Вступление, заключение, проигрыш.</w:t>
      </w:r>
    </w:p>
    <w:p w14:paraId="0A049CA1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i/>
          <w:color w:val="000000"/>
          <w:sz w:val="28"/>
          <w:lang w:val="ru-RU"/>
        </w:rPr>
        <w:t>Виды деятельности обучающихся:</w:t>
      </w:r>
    </w:p>
    <w:p w14:paraId="6DF97339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определение на слух, прослеживание по нотной записи главного голоса и сопровождения;</w:t>
      </w:r>
    </w:p>
    <w:p w14:paraId="15C64E64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различение, характеристика мелодических и ритмических особенностей главного голоса и сопровождения;</w:t>
      </w:r>
    </w:p>
    <w:p w14:paraId="73BA0F64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показ рукой линии движения главного голоса и аккомпанемента;</w:t>
      </w:r>
    </w:p>
    <w:p w14:paraId="43ED70F4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различение простейших элементов музыкальной формы: вступление, заключение, проигрыш;</w:t>
      </w:r>
    </w:p>
    <w:p w14:paraId="071323C6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составление наглядной графической схемы;</w:t>
      </w:r>
    </w:p>
    <w:p w14:paraId="04502253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импровизация ритмического аккомпанемента к знакомой песне (звучащими жестами или на ударных инструментах);</w:t>
      </w:r>
    </w:p>
    <w:p w14:paraId="114170E5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вариативно: исполнение простейшего сопровождения к знакомой мелодии на клавишных или духовых инструментах.</w:t>
      </w:r>
    </w:p>
    <w:p w14:paraId="1694B126" w14:textId="77777777" w:rsidR="004A7750" w:rsidRPr="00BA37E3" w:rsidRDefault="005355FC">
      <w:pPr>
        <w:spacing w:after="0" w:line="257" w:lineRule="auto"/>
        <w:ind w:left="120"/>
        <w:jc w:val="both"/>
        <w:rPr>
          <w:lang w:val="ru-RU"/>
        </w:rPr>
      </w:pPr>
      <w:r w:rsidRPr="00BA37E3">
        <w:rPr>
          <w:rFonts w:ascii="Times New Roman" w:hAnsi="Times New Roman"/>
          <w:b/>
          <w:color w:val="000000"/>
          <w:sz w:val="28"/>
          <w:lang w:val="ru-RU"/>
        </w:rPr>
        <w:t>Песня.</w:t>
      </w:r>
    </w:p>
    <w:p w14:paraId="615CBBDF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i/>
          <w:color w:val="000000"/>
          <w:sz w:val="28"/>
          <w:lang w:val="ru-RU"/>
        </w:rPr>
        <w:t>Содержание:</w:t>
      </w:r>
      <w:r w:rsidRPr="00BA37E3">
        <w:rPr>
          <w:rFonts w:ascii="Times New Roman" w:hAnsi="Times New Roman"/>
          <w:color w:val="000000"/>
          <w:sz w:val="28"/>
          <w:lang w:val="ru-RU"/>
        </w:rPr>
        <w:t xml:space="preserve"> куплетная форма. Запев, припев.</w:t>
      </w:r>
    </w:p>
    <w:p w14:paraId="3DA03546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i/>
          <w:color w:val="000000"/>
          <w:sz w:val="28"/>
          <w:lang w:val="ru-RU"/>
        </w:rPr>
        <w:t>Виды деятельности обучающихся</w:t>
      </w:r>
      <w:r w:rsidRPr="00BA37E3">
        <w:rPr>
          <w:rFonts w:ascii="Times New Roman" w:hAnsi="Times New Roman"/>
          <w:color w:val="000000"/>
          <w:sz w:val="28"/>
          <w:lang w:val="ru-RU"/>
        </w:rPr>
        <w:t>:</w:t>
      </w:r>
    </w:p>
    <w:p w14:paraId="4628A169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знакомство со строением куплетной формы;</w:t>
      </w:r>
    </w:p>
    <w:p w14:paraId="1FC510F6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составление наглядной буквенной или графической схемы куплетной формы;</w:t>
      </w:r>
    </w:p>
    <w:p w14:paraId="662882B5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исполнение песен, написанных в куплетной форме;</w:t>
      </w:r>
    </w:p>
    <w:p w14:paraId="3B2B55B0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различение куплетной формы при слушании незнакомых музыкальных произведений;</w:t>
      </w:r>
    </w:p>
    <w:p w14:paraId="0883050D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вариативно: импровизация, сочинение новых куплетов к знакомой песне.</w:t>
      </w:r>
    </w:p>
    <w:p w14:paraId="25657B79" w14:textId="77777777" w:rsidR="004A7750" w:rsidRPr="00BA37E3" w:rsidRDefault="005355FC">
      <w:pPr>
        <w:spacing w:after="0" w:line="257" w:lineRule="auto"/>
        <w:ind w:left="120"/>
        <w:jc w:val="both"/>
        <w:rPr>
          <w:lang w:val="ru-RU"/>
        </w:rPr>
      </w:pPr>
      <w:r w:rsidRPr="00BA37E3">
        <w:rPr>
          <w:rFonts w:ascii="Times New Roman" w:hAnsi="Times New Roman"/>
          <w:b/>
          <w:color w:val="000000"/>
          <w:sz w:val="28"/>
          <w:lang w:val="ru-RU"/>
        </w:rPr>
        <w:t>Лад.</w:t>
      </w:r>
    </w:p>
    <w:p w14:paraId="413E89D4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i/>
          <w:color w:val="000000"/>
          <w:sz w:val="28"/>
          <w:lang w:val="ru-RU"/>
        </w:rPr>
        <w:t>Содержание:</w:t>
      </w:r>
      <w:r w:rsidRPr="00BA37E3">
        <w:rPr>
          <w:rFonts w:ascii="Times New Roman" w:hAnsi="Times New Roman"/>
          <w:color w:val="000000"/>
          <w:sz w:val="28"/>
          <w:lang w:val="ru-RU"/>
        </w:rPr>
        <w:t xml:space="preserve"> понятие лада. Семиступенные лады мажор и минор. Краска звучания. </w:t>
      </w:r>
      <w:proofErr w:type="spellStart"/>
      <w:r w:rsidRPr="00BA37E3">
        <w:rPr>
          <w:rFonts w:ascii="Times New Roman" w:hAnsi="Times New Roman"/>
          <w:color w:val="000000"/>
          <w:sz w:val="28"/>
          <w:lang w:val="ru-RU"/>
        </w:rPr>
        <w:t>Ступеневый</w:t>
      </w:r>
      <w:proofErr w:type="spellEnd"/>
      <w:r w:rsidRPr="00BA37E3">
        <w:rPr>
          <w:rFonts w:ascii="Times New Roman" w:hAnsi="Times New Roman"/>
          <w:color w:val="000000"/>
          <w:sz w:val="28"/>
          <w:lang w:val="ru-RU"/>
        </w:rPr>
        <w:t xml:space="preserve"> состав.</w:t>
      </w:r>
    </w:p>
    <w:p w14:paraId="173A5EB0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i/>
          <w:color w:val="000000"/>
          <w:sz w:val="28"/>
          <w:lang w:val="ru-RU"/>
        </w:rPr>
        <w:t>Виды деятельности обучающихся:</w:t>
      </w:r>
    </w:p>
    <w:p w14:paraId="354F4328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определение на слух ладового наклонения музыки;</w:t>
      </w:r>
    </w:p>
    <w:p w14:paraId="3CD0185E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игра «Солнышко – туча»;</w:t>
      </w:r>
    </w:p>
    <w:p w14:paraId="1643A8E4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наблюдение за изменением музыкального образа при изменении лада;</w:t>
      </w:r>
    </w:p>
    <w:p w14:paraId="3CB2E508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распевания, вокальные упражнения, построенные на чередовании мажора и минора;</w:t>
      </w:r>
    </w:p>
    <w:p w14:paraId="36093235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lastRenderedPageBreak/>
        <w:t>исполнение песен с ярко выраженной ладовой окраской;</w:t>
      </w:r>
    </w:p>
    <w:p w14:paraId="19D7EDFA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вариативно: импровизация, сочинение в заданном ладу; чтение сказок о нотах и музыкальных ладах.</w:t>
      </w:r>
    </w:p>
    <w:p w14:paraId="0BD157AE" w14:textId="77777777" w:rsidR="004A7750" w:rsidRPr="00BA37E3" w:rsidRDefault="005355FC">
      <w:pPr>
        <w:spacing w:after="0" w:line="257" w:lineRule="auto"/>
        <w:ind w:left="120"/>
        <w:jc w:val="both"/>
        <w:rPr>
          <w:lang w:val="ru-RU"/>
        </w:rPr>
      </w:pPr>
      <w:r w:rsidRPr="00BA37E3">
        <w:rPr>
          <w:rFonts w:ascii="Times New Roman" w:hAnsi="Times New Roman"/>
          <w:b/>
          <w:color w:val="000000"/>
          <w:sz w:val="28"/>
          <w:lang w:val="ru-RU"/>
        </w:rPr>
        <w:t>Пентатоника.</w:t>
      </w:r>
    </w:p>
    <w:p w14:paraId="791D691A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i/>
          <w:color w:val="000000"/>
          <w:sz w:val="28"/>
          <w:lang w:val="ru-RU"/>
        </w:rPr>
        <w:t>Содержание:</w:t>
      </w:r>
      <w:r w:rsidRPr="00BA37E3">
        <w:rPr>
          <w:rFonts w:ascii="Times New Roman" w:hAnsi="Times New Roman"/>
          <w:color w:val="000000"/>
          <w:sz w:val="28"/>
          <w:lang w:val="ru-RU"/>
        </w:rPr>
        <w:t xml:space="preserve"> пентатоника – пятиступенный лад, распространённый у многих народов.</w:t>
      </w:r>
    </w:p>
    <w:p w14:paraId="785601CE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i/>
          <w:color w:val="000000"/>
          <w:sz w:val="28"/>
          <w:lang w:val="ru-RU"/>
        </w:rPr>
        <w:t>Виды деятельности обучающихся:</w:t>
      </w:r>
    </w:p>
    <w:p w14:paraId="16902351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слушание инструментальных произведений, исполнение песен, написанных в пентатонике.</w:t>
      </w:r>
    </w:p>
    <w:p w14:paraId="32A7880F" w14:textId="77777777" w:rsidR="004A7750" w:rsidRPr="00BA37E3" w:rsidRDefault="005355FC">
      <w:pPr>
        <w:spacing w:after="0" w:line="257" w:lineRule="auto"/>
        <w:ind w:left="120"/>
        <w:jc w:val="both"/>
        <w:rPr>
          <w:lang w:val="ru-RU"/>
        </w:rPr>
      </w:pPr>
      <w:r w:rsidRPr="00BA37E3">
        <w:rPr>
          <w:rFonts w:ascii="Times New Roman" w:hAnsi="Times New Roman"/>
          <w:b/>
          <w:color w:val="000000"/>
          <w:sz w:val="28"/>
          <w:lang w:val="ru-RU"/>
        </w:rPr>
        <w:t>Ноты в разных октавах.</w:t>
      </w:r>
    </w:p>
    <w:p w14:paraId="601B72AD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i/>
          <w:color w:val="000000"/>
          <w:sz w:val="28"/>
          <w:lang w:val="ru-RU"/>
        </w:rPr>
        <w:t>Содержание:</w:t>
      </w:r>
      <w:r w:rsidRPr="00BA37E3">
        <w:rPr>
          <w:rFonts w:ascii="Times New Roman" w:hAnsi="Times New Roman"/>
          <w:color w:val="000000"/>
          <w:sz w:val="28"/>
          <w:lang w:val="ru-RU"/>
        </w:rPr>
        <w:t xml:space="preserve"> ноты второй и малой октавы. Басовый ключ.</w:t>
      </w:r>
    </w:p>
    <w:p w14:paraId="180B3EC7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i/>
          <w:color w:val="000000"/>
          <w:sz w:val="28"/>
          <w:lang w:val="ru-RU"/>
        </w:rPr>
        <w:t>Виды деятельности обучающихся:</w:t>
      </w:r>
    </w:p>
    <w:p w14:paraId="0274094D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знакомство с нотной записью во второй и малой октаве;</w:t>
      </w:r>
    </w:p>
    <w:p w14:paraId="38957A82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прослеживание по нотам небольших мелодий в соответствующем диапазоне; сравнение одной и той же мелодии, записанной в разных октавах;</w:t>
      </w:r>
    </w:p>
    <w:p w14:paraId="59899529" w14:textId="77777777" w:rsidR="004A7750" w:rsidRPr="00BA37E3" w:rsidRDefault="005355FC">
      <w:pPr>
        <w:spacing w:after="0" w:line="252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определение на слух, в какой октаве звучит музыкальный фрагмент;</w:t>
      </w:r>
    </w:p>
    <w:p w14:paraId="0E2C1EC3" w14:textId="77777777" w:rsidR="004A7750" w:rsidRPr="00BA37E3" w:rsidRDefault="005355FC">
      <w:pPr>
        <w:spacing w:after="0" w:line="252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вариативно: исполнение на духовых, клавишных инструментах или виртуальной клавиатуре попевок, кратких мелодий по нотам.</w:t>
      </w:r>
    </w:p>
    <w:p w14:paraId="4DA4E2A6" w14:textId="77777777" w:rsidR="004A7750" w:rsidRPr="00BA37E3" w:rsidRDefault="005355FC">
      <w:pPr>
        <w:spacing w:after="0" w:line="252" w:lineRule="auto"/>
        <w:ind w:left="120"/>
        <w:jc w:val="both"/>
        <w:rPr>
          <w:lang w:val="ru-RU"/>
        </w:rPr>
      </w:pPr>
      <w:r w:rsidRPr="00BA37E3">
        <w:rPr>
          <w:rFonts w:ascii="Times New Roman" w:hAnsi="Times New Roman"/>
          <w:b/>
          <w:color w:val="000000"/>
          <w:sz w:val="28"/>
          <w:lang w:val="ru-RU"/>
        </w:rPr>
        <w:t>Дополнительные обозначения в нотах</w:t>
      </w:r>
      <w:r w:rsidRPr="00BA37E3">
        <w:rPr>
          <w:rFonts w:ascii="Times New Roman" w:hAnsi="Times New Roman"/>
          <w:color w:val="000000"/>
          <w:sz w:val="28"/>
          <w:lang w:val="ru-RU"/>
        </w:rPr>
        <w:t>.</w:t>
      </w:r>
    </w:p>
    <w:p w14:paraId="4997E2E8" w14:textId="77777777" w:rsidR="004A7750" w:rsidRPr="00BA37E3" w:rsidRDefault="005355FC">
      <w:pPr>
        <w:spacing w:after="0" w:line="252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i/>
          <w:color w:val="000000"/>
          <w:sz w:val="28"/>
          <w:lang w:val="ru-RU"/>
        </w:rPr>
        <w:t>Содержание:</w:t>
      </w:r>
      <w:r w:rsidRPr="00BA37E3">
        <w:rPr>
          <w:rFonts w:ascii="Times New Roman" w:hAnsi="Times New Roman"/>
          <w:color w:val="000000"/>
          <w:sz w:val="28"/>
          <w:lang w:val="ru-RU"/>
        </w:rPr>
        <w:t xml:space="preserve"> реприза, фермата, вольта, украшения (трели, форшлаги).</w:t>
      </w:r>
    </w:p>
    <w:p w14:paraId="62E8A7A2" w14:textId="77777777" w:rsidR="004A7750" w:rsidRPr="00BA37E3" w:rsidRDefault="005355FC">
      <w:pPr>
        <w:spacing w:after="0" w:line="252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i/>
          <w:color w:val="000000"/>
          <w:sz w:val="28"/>
          <w:lang w:val="ru-RU"/>
        </w:rPr>
        <w:t>Виды деятельности обучающихся:</w:t>
      </w:r>
    </w:p>
    <w:p w14:paraId="1273EB63" w14:textId="77777777" w:rsidR="004A7750" w:rsidRPr="00BA37E3" w:rsidRDefault="005355FC">
      <w:pPr>
        <w:spacing w:after="0" w:line="252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знакомство с дополнительными элементами нотной записи;</w:t>
      </w:r>
    </w:p>
    <w:p w14:paraId="041A0046" w14:textId="77777777" w:rsidR="004A7750" w:rsidRPr="00BA37E3" w:rsidRDefault="005355FC">
      <w:pPr>
        <w:spacing w:after="0" w:line="252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исполнение песен, попевок, в которых присутствуют данные элементы.</w:t>
      </w:r>
    </w:p>
    <w:p w14:paraId="74891F98" w14:textId="77777777" w:rsidR="004A7750" w:rsidRPr="00BA37E3" w:rsidRDefault="005355FC">
      <w:pPr>
        <w:spacing w:after="0" w:line="252" w:lineRule="auto"/>
        <w:ind w:left="120"/>
        <w:jc w:val="both"/>
        <w:rPr>
          <w:lang w:val="ru-RU"/>
        </w:rPr>
      </w:pPr>
      <w:r w:rsidRPr="00BA37E3">
        <w:rPr>
          <w:rFonts w:ascii="Times New Roman" w:hAnsi="Times New Roman"/>
          <w:b/>
          <w:color w:val="000000"/>
          <w:sz w:val="28"/>
          <w:lang w:val="ru-RU"/>
        </w:rPr>
        <w:t>Ритмические рисунки в размере 6/8.</w:t>
      </w:r>
    </w:p>
    <w:p w14:paraId="4B8E03D4" w14:textId="77777777" w:rsidR="004A7750" w:rsidRPr="00BA37E3" w:rsidRDefault="005355FC">
      <w:pPr>
        <w:spacing w:after="0" w:line="252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i/>
          <w:color w:val="000000"/>
          <w:sz w:val="28"/>
          <w:lang w:val="ru-RU"/>
        </w:rPr>
        <w:t>Содержание:</w:t>
      </w:r>
      <w:r w:rsidRPr="00BA37E3">
        <w:rPr>
          <w:rFonts w:ascii="Times New Roman" w:hAnsi="Times New Roman"/>
          <w:color w:val="000000"/>
          <w:sz w:val="28"/>
          <w:lang w:val="ru-RU"/>
        </w:rPr>
        <w:t xml:space="preserve"> размер 6/8. </w:t>
      </w:r>
      <w:r w:rsidRPr="007214E5">
        <w:rPr>
          <w:rFonts w:ascii="Times New Roman" w:hAnsi="Times New Roman"/>
          <w:color w:val="000000"/>
          <w:sz w:val="28"/>
          <w:lang w:val="ru-RU"/>
        </w:rPr>
        <w:t xml:space="preserve">Нота с точкой. </w:t>
      </w:r>
      <w:r w:rsidRPr="00BA37E3">
        <w:rPr>
          <w:rFonts w:ascii="Times New Roman" w:hAnsi="Times New Roman"/>
          <w:color w:val="000000"/>
          <w:sz w:val="28"/>
          <w:lang w:val="ru-RU"/>
        </w:rPr>
        <w:t>Шестнадцатые. Пунктирный ритм.</w:t>
      </w:r>
    </w:p>
    <w:p w14:paraId="2235AE5D" w14:textId="77777777" w:rsidR="004A7750" w:rsidRPr="00BA37E3" w:rsidRDefault="005355FC">
      <w:pPr>
        <w:spacing w:after="0" w:line="252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i/>
          <w:color w:val="000000"/>
          <w:sz w:val="28"/>
          <w:lang w:val="ru-RU"/>
        </w:rPr>
        <w:t>Виды деятельности обучающихся:</w:t>
      </w:r>
    </w:p>
    <w:p w14:paraId="006EF12B" w14:textId="77777777" w:rsidR="004A7750" w:rsidRPr="00BA37E3" w:rsidRDefault="005355FC">
      <w:pPr>
        <w:spacing w:after="0" w:line="252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определение на слух, прослеживание по нотной записи ритмических рисунков в размере 6/8;</w:t>
      </w:r>
    </w:p>
    <w:p w14:paraId="3B26A7C2" w14:textId="77777777" w:rsidR="004A7750" w:rsidRPr="00BA37E3" w:rsidRDefault="005355FC">
      <w:pPr>
        <w:spacing w:after="0" w:line="252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исполнение, импровизация с помощью звучащих жестов (хлопки, шлепки, притопы) и (или) ударных инструментов;</w:t>
      </w:r>
    </w:p>
    <w:p w14:paraId="54FE8C9A" w14:textId="77777777" w:rsidR="004A7750" w:rsidRPr="00BA37E3" w:rsidRDefault="005355FC">
      <w:pPr>
        <w:spacing w:after="0" w:line="252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 xml:space="preserve">игра «Ритмическое эхо», </w:t>
      </w:r>
      <w:proofErr w:type="spellStart"/>
      <w:r w:rsidRPr="00BA37E3">
        <w:rPr>
          <w:rFonts w:ascii="Times New Roman" w:hAnsi="Times New Roman"/>
          <w:color w:val="000000"/>
          <w:sz w:val="28"/>
          <w:lang w:val="ru-RU"/>
        </w:rPr>
        <w:t>прохлопывание</w:t>
      </w:r>
      <w:proofErr w:type="spellEnd"/>
      <w:r w:rsidRPr="00BA37E3">
        <w:rPr>
          <w:rFonts w:ascii="Times New Roman" w:hAnsi="Times New Roman"/>
          <w:color w:val="000000"/>
          <w:sz w:val="28"/>
          <w:lang w:val="ru-RU"/>
        </w:rPr>
        <w:t xml:space="preserve"> ритма по ритмическим карточкам, проговаривание </w:t>
      </w:r>
      <w:proofErr w:type="spellStart"/>
      <w:r w:rsidRPr="00BA37E3">
        <w:rPr>
          <w:rFonts w:ascii="Times New Roman" w:hAnsi="Times New Roman"/>
          <w:color w:val="000000"/>
          <w:sz w:val="28"/>
          <w:lang w:val="ru-RU"/>
        </w:rPr>
        <w:t>ритмослогами</w:t>
      </w:r>
      <w:proofErr w:type="spellEnd"/>
      <w:r w:rsidRPr="00BA37E3">
        <w:rPr>
          <w:rFonts w:ascii="Times New Roman" w:hAnsi="Times New Roman"/>
          <w:color w:val="000000"/>
          <w:sz w:val="28"/>
          <w:lang w:val="ru-RU"/>
        </w:rPr>
        <w:t>;</w:t>
      </w:r>
    </w:p>
    <w:p w14:paraId="4464CE0E" w14:textId="77777777" w:rsidR="004A7750" w:rsidRPr="00BA37E3" w:rsidRDefault="005355FC">
      <w:pPr>
        <w:spacing w:after="0" w:line="252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разучивание, исполнение на ударных инструментах ритмической партитуры;</w:t>
      </w:r>
    </w:p>
    <w:p w14:paraId="6A41CE51" w14:textId="77777777" w:rsidR="004A7750" w:rsidRPr="00BA37E3" w:rsidRDefault="005355FC">
      <w:pPr>
        <w:spacing w:after="0" w:line="252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слушание музыкальных произведений с ярко выраженным ритмическим рисунком, воспроизведение данного ритма по памяти (хлопками);</w:t>
      </w:r>
    </w:p>
    <w:p w14:paraId="7994F474" w14:textId="77777777" w:rsidR="004A7750" w:rsidRPr="00BA37E3" w:rsidRDefault="005355FC">
      <w:pPr>
        <w:spacing w:after="0" w:line="252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вариативно: исполнение на клавишных или духовых инструментах попевок, мелодий и аккомпанементов в размере 6/8.</w:t>
      </w:r>
    </w:p>
    <w:p w14:paraId="62731015" w14:textId="77777777" w:rsidR="004A7750" w:rsidRPr="00BA37E3" w:rsidRDefault="005355FC">
      <w:pPr>
        <w:spacing w:after="0" w:line="252" w:lineRule="auto"/>
        <w:ind w:left="120"/>
        <w:jc w:val="both"/>
        <w:rPr>
          <w:lang w:val="ru-RU"/>
        </w:rPr>
      </w:pPr>
      <w:r w:rsidRPr="00BA37E3">
        <w:rPr>
          <w:rFonts w:ascii="Times New Roman" w:hAnsi="Times New Roman"/>
          <w:b/>
          <w:color w:val="000000"/>
          <w:sz w:val="28"/>
          <w:lang w:val="ru-RU"/>
        </w:rPr>
        <w:t>Тональность. Гамма.</w:t>
      </w:r>
    </w:p>
    <w:p w14:paraId="733CDEE6" w14:textId="77777777" w:rsidR="004A7750" w:rsidRPr="00BA37E3" w:rsidRDefault="005355FC">
      <w:pPr>
        <w:spacing w:after="0" w:line="252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i/>
          <w:color w:val="000000"/>
          <w:sz w:val="28"/>
          <w:lang w:val="ru-RU"/>
        </w:rPr>
        <w:lastRenderedPageBreak/>
        <w:t>Содержание:</w:t>
      </w:r>
      <w:r w:rsidRPr="00BA37E3">
        <w:rPr>
          <w:rFonts w:ascii="Times New Roman" w:hAnsi="Times New Roman"/>
          <w:color w:val="000000"/>
          <w:sz w:val="28"/>
          <w:lang w:val="ru-RU"/>
        </w:rPr>
        <w:t xml:space="preserve"> тоника, тональность. Знаки при ключе. Мажорные и минорные тональности (до 2–3 знаков при ключе).</w:t>
      </w:r>
    </w:p>
    <w:p w14:paraId="014025A1" w14:textId="77777777" w:rsidR="004A7750" w:rsidRPr="00BA37E3" w:rsidRDefault="005355FC">
      <w:pPr>
        <w:spacing w:after="0" w:line="252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i/>
          <w:color w:val="000000"/>
          <w:sz w:val="28"/>
          <w:lang w:val="ru-RU"/>
        </w:rPr>
        <w:t>Виды деятельности обучающихся:</w:t>
      </w:r>
    </w:p>
    <w:p w14:paraId="14F03F92" w14:textId="77777777" w:rsidR="004A7750" w:rsidRPr="00BA37E3" w:rsidRDefault="005355FC">
      <w:pPr>
        <w:spacing w:after="0" w:line="252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определение на слух устойчивых звуков;</w:t>
      </w:r>
    </w:p>
    <w:p w14:paraId="5FC392B7" w14:textId="77777777" w:rsidR="004A7750" w:rsidRPr="00BA37E3" w:rsidRDefault="005355FC">
      <w:pPr>
        <w:spacing w:after="0" w:line="252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 xml:space="preserve">игра «устой – </w:t>
      </w:r>
      <w:proofErr w:type="spellStart"/>
      <w:r w:rsidRPr="00BA37E3">
        <w:rPr>
          <w:rFonts w:ascii="Times New Roman" w:hAnsi="Times New Roman"/>
          <w:color w:val="000000"/>
          <w:sz w:val="28"/>
          <w:lang w:val="ru-RU"/>
        </w:rPr>
        <w:t>неустой</w:t>
      </w:r>
      <w:proofErr w:type="spellEnd"/>
      <w:r w:rsidRPr="00BA37E3">
        <w:rPr>
          <w:rFonts w:ascii="Times New Roman" w:hAnsi="Times New Roman"/>
          <w:color w:val="000000"/>
          <w:sz w:val="28"/>
          <w:lang w:val="ru-RU"/>
        </w:rPr>
        <w:t>»;</w:t>
      </w:r>
    </w:p>
    <w:p w14:paraId="6CE0512E" w14:textId="77777777" w:rsidR="004A7750" w:rsidRPr="00BA37E3" w:rsidRDefault="005355FC">
      <w:pPr>
        <w:spacing w:after="0" w:line="252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пение упражнений – гамм с названием нот, прослеживание по нотам;</w:t>
      </w:r>
    </w:p>
    <w:p w14:paraId="74973A02" w14:textId="77777777" w:rsidR="004A7750" w:rsidRPr="00BA37E3" w:rsidRDefault="005355FC">
      <w:pPr>
        <w:spacing w:after="0" w:line="252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освоение понятия «тоника»;</w:t>
      </w:r>
    </w:p>
    <w:p w14:paraId="689958EF" w14:textId="77777777" w:rsidR="004A7750" w:rsidRPr="00BA37E3" w:rsidRDefault="005355FC">
      <w:pPr>
        <w:spacing w:after="0" w:line="252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 xml:space="preserve">упражнение на </w:t>
      </w:r>
      <w:proofErr w:type="spellStart"/>
      <w:r w:rsidRPr="00BA37E3">
        <w:rPr>
          <w:rFonts w:ascii="Times New Roman" w:hAnsi="Times New Roman"/>
          <w:color w:val="000000"/>
          <w:sz w:val="28"/>
          <w:lang w:val="ru-RU"/>
        </w:rPr>
        <w:t>допевание</w:t>
      </w:r>
      <w:proofErr w:type="spellEnd"/>
      <w:r w:rsidRPr="00BA37E3">
        <w:rPr>
          <w:rFonts w:ascii="Times New Roman" w:hAnsi="Times New Roman"/>
          <w:color w:val="000000"/>
          <w:sz w:val="28"/>
          <w:lang w:val="ru-RU"/>
        </w:rPr>
        <w:t xml:space="preserve"> неполной музыкальной фразы до тоники «Закончи музыкальную фразу»;</w:t>
      </w:r>
    </w:p>
    <w:p w14:paraId="5DF5AC8D" w14:textId="77777777" w:rsidR="004A7750" w:rsidRPr="00BA37E3" w:rsidRDefault="005355FC">
      <w:pPr>
        <w:spacing w:after="0" w:line="252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вариативно: импровизация в заданной тональности.</w:t>
      </w:r>
    </w:p>
    <w:p w14:paraId="34E9945C" w14:textId="77777777" w:rsidR="004A7750" w:rsidRPr="00BA37E3" w:rsidRDefault="005355FC">
      <w:pPr>
        <w:spacing w:after="0" w:line="252" w:lineRule="auto"/>
        <w:ind w:left="120"/>
        <w:jc w:val="both"/>
        <w:rPr>
          <w:lang w:val="ru-RU"/>
        </w:rPr>
      </w:pPr>
      <w:r w:rsidRPr="00BA37E3">
        <w:rPr>
          <w:rFonts w:ascii="Times New Roman" w:hAnsi="Times New Roman"/>
          <w:b/>
          <w:color w:val="000000"/>
          <w:sz w:val="28"/>
          <w:lang w:val="ru-RU"/>
        </w:rPr>
        <w:t>Интервалы.</w:t>
      </w:r>
    </w:p>
    <w:p w14:paraId="7FED5FEA" w14:textId="77777777" w:rsidR="004A7750" w:rsidRPr="00BA37E3" w:rsidRDefault="005355FC">
      <w:pPr>
        <w:spacing w:after="0" w:line="252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i/>
          <w:color w:val="000000"/>
          <w:sz w:val="28"/>
          <w:lang w:val="ru-RU"/>
        </w:rPr>
        <w:t>Содержание:</w:t>
      </w:r>
      <w:r w:rsidRPr="00BA37E3">
        <w:rPr>
          <w:rFonts w:ascii="Times New Roman" w:hAnsi="Times New Roman"/>
          <w:color w:val="000000"/>
          <w:sz w:val="28"/>
          <w:lang w:val="ru-RU"/>
        </w:rPr>
        <w:t xml:space="preserve"> понятие музыкального интервала. Тон, полутон. Консонансы: терция, кварта, квинта, секста, октава. Диссонансы: секунда, септима.</w:t>
      </w:r>
    </w:p>
    <w:p w14:paraId="508593AF" w14:textId="77777777" w:rsidR="004A7750" w:rsidRPr="00BA37E3" w:rsidRDefault="005355FC">
      <w:pPr>
        <w:spacing w:after="0" w:line="252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i/>
          <w:color w:val="000000"/>
          <w:sz w:val="28"/>
          <w:lang w:val="ru-RU"/>
        </w:rPr>
        <w:t>Виды деятельности обучающихся:</w:t>
      </w:r>
    </w:p>
    <w:p w14:paraId="2F7F8E32" w14:textId="77777777" w:rsidR="004A7750" w:rsidRPr="00BA37E3" w:rsidRDefault="005355FC">
      <w:pPr>
        <w:spacing w:after="0" w:line="252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освоение понятия «интервал»;</w:t>
      </w:r>
    </w:p>
    <w:p w14:paraId="4B7EE40A" w14:textId="77777777" w:rsidR="004A7750" w:rsidRPr="00BA37E3" w:rsidRDefault="005355FC">
      <w:pPr>
        <w:spacing w:after="0" w:line="252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 xml:space="preserve">анализ </w:t>
      </w:r>
      <w:proofErr w:type="spellStart"/>
      <w:r w:rsidRPr="00BA37E3">
        <w:rPr>
          <w:rFonts w:ascii="Times New Roman" w:hAnsi="Times New Roman"/>
          <w:color w:val="000000"/>
          <w:sz w:val="28"/>
          <w:lang w:val="ru-RU"/>
        </w:rPr>
        <w:t>ступеневого</w:t>
      </w:r>
      <w:proofErr w:type="spellEnd"/>
      <w:r w:rsidRPr="00BA37E3">
        <w:rPr>
          <w:rFonts w:ascii="Times New Roman" w:hAnsi="Times New Roman"/>
          <w:color w:val="000000"/>
          <w:sz w:val="28"/>
          <w:lang w:val="ru-RU"/>
        </w:rPr>
        <w:t xml:space="preserve"> состава мажорной и минорной гаммы (тон-полутон);</w:t>
      </w:r>
    </w:p>
    <w:p w14:paraId="5DFF1F3C" w14:textId="77777777" w:rsidR="004A7750" w:rsidRPr="00BA37E3" w:rsidRDefault="005355FC">
      <w:pPr>
        <w:spacing w:after="0" w:line="252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различение на слух диссонансов и консонансов, параллельного движения двух голосов в октаву, терцию, сексту;</w:t>
      </w:r>
    </w:p>
    <w:p w14:paraId="1F5E2534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подбор эпитетов для определения краски звучания различных интервалов;</w:t>
      </w:r>
    </w:p>
    <w:p w14:paraId="79C5FEA6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 xml:space="preserve">разучивание, исполнение попевок и песен с ярко выраженной характерной </w:t>
      </w:r>
      <w:proofErr w:type="spellStart"/>
      <w:r w:rsidRPr="00BA37E3">
        <w:rPr>
          <w:rFonts w:ascii="Times New Roman" w:hAnsi="Times New Roman"/>
          <w:color w:val="000000"/>
          <w:sz w:val="28"/>
          <w:lang w:val="ru-RU"/>
        </w:rPr>
        <w:t>интерваликой</w:t>
      </w:r>
      <w:proofErr w:type="spellEnd"/>
      <w:r w:rsidRPr="00BA37E3">
        <w:rPr>
          <w:rFonts w:ascii="Times New Roman" w:hAnsi="Times New Roman"/>
          <w:color w:val="000000"/>
          <w:sz w:val="28"/>
          <w:lang w:val="ru-RU"/>
        </w:rPr>
        <w:t xml:space="preserve"> в мелодическом движении;</w:t>
      </w:r>
    </w:p>
    <w:p w14:paraId="3BC72070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 xml:space="preserve">элементы </w:t>
      </w:r>
      <w:proofErr w:type="spellStart"/>
      <w:r w:rsidRPr="00BA37E3">
        <w:rPr>
          <w:rFonts w:ascii="Times New Roman" w:hAnsi="Times New Roman"/>
          <w:color w:val="000000"/>
          <w:sz w:val="28"/>
          <w:lang w:val="ru-RU"/>
        </w:rPr>
        <w:t>двухголосия</w:t>
      </w:r>
      <w:proofErr w:type="spellEnd"/>
      <w:r w:rsidRPr="00BA37E3">
        <w:rPr>
          <w:rFonts w:ascii="Times New Roman" w:hAnsi="Times New Roman"/>
          <w:color w:val="000000"/>
          <w:sz w:val="28"/>
          <w:lang w:val="ru-RU"/>
        </w:rPr>
        <w:t>;</w:t>
      </w:r>
    </w:p>
    <w:p w14:paraId="61344586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 xml:space="preserve">вариативно: </w:t>
      </w:r>
      <w:proofErr w:type="spellStart"/>
      <w:r w:rsidRPr="00BA37E3">
        <w:rPr>
          <w:rFonts w:ascii="Times New Roman" w:hAnsi="Times New Roman"/>
          <w:color w:val="000000"/>
          <w:sz w:val="28"/>
          <w:lang w:val="ru-RU"/>
        </w:rPr>
        <w:t>досочинение</w:t>
      </w:r>
      <w:proofErr w:type="spellEnd"/>
      <w:r w:rsidRPr="00BA37E3">
        <w:rPr>
          <w:rFonts w:ascii="Times New Roman" w:hAnsi="Times New Roman"/>
          <w:color w:val="000000"/>
          <w:sz w:val="28"/>
          <w:lang w:val="ru-RU"/>
        </w:rPr>
        <w:t xml:space="preserve"> к простой мелодии подголоска, повторяющего основной голос в терцию, октаву; сочинение аккомпанемента на основе движения квинтами, октавами.</w:t>
      </w:r>
    </w:p>
    <w:p w14:paraId="2D5C018B" w14:textId="77777777" w:rsidR="004A7750" w:rsidRPr="00BA37E3" w:rsidRDefault="005355FC">
      <w:pPr>
        <w:spacing w:after="0" w:line="257" w:lineRule="auto"/>
        <w:ind w:left="120"/>
        <w:jc w:val="both"/>
        <w:rPr>
          <w:lang w:val="ru-RU"/>
        </w:rPr>
      </w:pPr>
      <w:r w:rsidRPr="00BA37E3">
        <w:rPr>
          <w:rFonts w:ascii="Times New Roman" w:hAnsi="Times New Roman"/>
          <w:b/>
          <w:color w:val="000000"/>
          <w:sz w:val="28"/>
          <w:lang w:val="ru-RU"/>
        </w:rPr>
        <w:t>Гармония.</w:t>
      </w:r>
    </w:p>
    <w:p w14:paraId="3DB3FF7F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i/>
          <w:color w:val="000000"/>
          <w:sz w:val="28"/>
          <w:lang w:val="ru-RU"/>
        </w:rPr>
        <w:t>Содержание:</w:t>
      </w:r>
      <w:r w:rsidRPr="00BA37E3">
        <w:rPr>
          <w:rFonts w:ascii="Times New Roman" w:hAnsi="Times New Roman"/>
          <w:color w:val="000000"/>
          <w:sz w:val="28"/>
          <w:lang w:val="ru-RU"/>
        </w:rPr>
        <w:t xml:space="preserve"> аккорд. Трезвучие мажорное и минорное. Понятие фактуры. Фактуры аккомпанемента бас-аккорд, аккордовая, арпеджио.</w:t>
      </w:r>
    </w:p>
    <w:p w14:paraId="3D5D8859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i/>
          <w:color w:val="000000"/>
          <w:sz w:val="28"/>
          <w:lang w:val="ru-RU"/>
        </w:rPr>
        <w:t>Виды деятельности обучающихся:</w:t>
      </w:r>
    </w:p>
    <w:p w14:paraId="484496AC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различение на слух интервалов и аккордов;</w:t>
      </w:r>
    </w:p>
    <w:p w14:paraId="0A55243F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различение на слух мажорных и минорных аккордов;</w:t>
      </w:r>
    </w:p>
    <w:p w14:paraId="7F5C3D9B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разучивание, исполнение попевок и песен с мелодическим движением по звукам аккордов;</w:t>
      </w:r>
    </w:p>
    <w:p w14:paraId="10B45068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 xml:space="preserve">вокальные упражнения с элементами </w:t>
      </w:r>
      <w:proofErr w:type="spellStart"/>
      <w:r w:rsidRPr="00BA37E3">
        <w:rPr>
          <w:rFonts w:ascii="Times New Roman" w:hAnsi="Times New Roman"/>
          <w:color w:val="000000"/>
          <w:sz w:val="28"/>
          <w:lang w:val="ru-RU"/>
        </w:rPr>
        <w:t>трёхголосия</w:t>
      </w:r>
      <w:proofErr w:type="spellEnd"/>
      <w:r w:rsidRPr="00BA37E3">
        <w:rPr>
          <w:rFonts w:ascii="Times New Roman" w:hAnsi="Times New Roman"/>
          <w:color w:val="000000"/>
          <w:sz w:val="28"/>
          <w:lang w:val="ru-RU"/>
        </w:rPr>
        <w:t>;</w:t>
      </w:r>
    </w:p>
    <w:p w14:paraId="707D6B3D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определение на слух типа фактуры аккомпанемента исполняемых песен, прослушанных инструментальных произведений;</w:t>
      </w:r>
    </w:p>
    <w:p w14:paraId="1687EB9D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вариативно: сочинение аккордового аккомпанемента к мелодии песни.</w:t>
      </w:r>
    </w:p>
    <w:p w14:paraId="7766A19A" w14:textId="77777777" w:rsidR="004A7750" w:rsidRPr="00BA37E3" w:rsidRDefault="005355FC">
      <w:pPr>
        <w:spacing w:after="0" w:line="257" w:lineRule="auto"/>
        <w:ind w:left="120"/>
        <w:jc w:val="both"/>
        <w:rPr>
          <w:lang w:val="ru-RU"/>
        </w:rPr>
      </w:pPr>
      <w:r w:rsidRPr="00BA37E3">
        <w:rPr>
          <w:rFonts w:ascii="Times New Roman" w:hAnsi="Times New Roman"/>
          <w:b/>
          <w:color w:val="000000"/>
          <w:sz w:val="28"/>
          <w:lang w:val="ru-RU"/>
        </w:rPr>
        <w:t>Музыкальная форма.</w:t>
      </w:r>
    </w:p>
    <w:p w14:paraId="37527A4C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i/>
          <w:color w:val="000000"/>
          <w:sz w:val="28"/>
          <w:lang w:val="ru-RU"/>
        </w:rPr>
        <w:lastRenderedPageBreak/>
        <w:t>Содержание:</w:t>
      </w:r>
      <w:r w:rsidRPr="00BA37E3">
        <w:rPr>
          <w:rFonts w:ascii="Times New Roman" w:hAnsi="Times New Roman"/>
          <w:color w:val="000000"/>
          <w:sz w:val="28"/>
          <w:lang w:val="ru-RU"/>
        </w:rPr>
        <w:t xml:space="preserve"> контраст и повтор как принципы строения музыкального произведения. Двухчастная, трёхчастная и трёхчастная репризная форма. Рондо: рефрен и эпизоды.</w:t>
      </w:r>
    </w:p>
    <w:p w14:paraId="722A7811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i/>
          <w:color w:val="000000"/>
          <w:sz w:val="28"/>
          <w:lang w:val="ru-RU"/>
        </w:rPr>
        <w:t>Виды деятельности обучающихся:</w:t>
      </w:r>
    </w:p>
    <w:p w14:paraId="624D28CC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знакомство со строением музыкального произведения, понятиями двухчастной и трёхчастной формы, рондо;</w:t>
      </w:r>
    </w:p>
    <w:p w14:paraId="4523076E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слушание произведений: определение формы их строения на слух;</w:t>
      </w:r>
    </w:p>
    <w:p w14:paraId="6BE0E152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составление наглядной буквенной или графической схемы;</w:t>
      </w:r>
    </w:p>
    <w:p w14:paraId="2D31093E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исполнение песен, написанных в двухчастной или трёхчастной форме;</w:t>
      </w:r>
    </w:p>
    <w:p w14:paraId="4D3C4C24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вариативно: коллективная импровизация в форме рондо, трёхчастной репризной форме; создание художественных композиций (рисунок, аппликация) по законам музыкальной формы.</w:t>
      </w:r>
    </w:p>
    <w:p w14:paraId="1D41D8E6" w14:textId="77777777" w:rsidR="004A7750" w:rsidRPr="00BA37E3" w:rsidRDefault="005355FC">
      <w:pPr>
        <w:spacing w:after="0" w:line="257" w:lineRule="auto"/>
        <w:ind w:left="120"/>
        <w:jc w:val="both"/>
        <w:rPr>
          <w:lang w:val="ru-RU"/>
        </w:rPr>
      </w:pPr>
      <w:r w:rsidRPr="00BA37E3">
        <w:rPr>
          <w:rFonts w:ascii="Times New Roman" w:hAnsi="Times New Roman"/>
          <w:b/>
          <w:color w:val="000000"/>
          <w:sz w:val="28"/>
          <w:lang w:val="ru-RU"/>
        </w:rPr>
        <w:t>Вариации.</w:t>
      </w:r>
    </w:p>
    <w:p w14:paraId="022A9E8A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i/>
          <w:color w:val="000000"/>
          <w:sz w:val="28"/>
          <w:lang w:val="ru-RU"/>
        </w:rPr>
        <w:t>Содержание:</w:t>
      </w:r>
      <w:r w:rsidRPr="00BA37E3">
        <w:rPr>
          <w:rFonts w:ascii="Times New Roman" w:hAnsi="Times New Roman"/>
          <w:color w:val="000000"/>
          <w:sz w:val="28"/>
          <w:lang w:val="ru-RU"/>
        </w:rPr>
        <w:t xml:space="preserve"> варьирование как принцип развития. Тема. Вариации.</w:t>
      </w:r>
    </w:p>
    <w:p w14:paraId="3810C357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i/>
          <w:color w:val="000000"/>
          <w:sz w:val="28"/>
          <w:lang w:val="ru-RU"/>
        </w:rPr>
        <w:t>Виды деятельности обучающихся:</w:t>
      </w:r>
    </w:p>
    <w:p w14:paraId="7622A4B7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слушание произведений, сочинённых в форме вариаций;</w:t>
      </w:r>
    </w:p>
    <w:p w14:paraId="2A15F598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наблюдение за развитием, изменением основной темы;</w:t>
      </w:r>
    </w:p>
    <w:p w14:paraId="277B9E77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составление наглядной буквенной или графической схемы;</w:t>
      </w:r>
    </w:p>
    <w:p w14:paraId="4C7AF154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исполнение ритмической партитуры, построенной по принципу вариаций;</w:t>
      </w:r>
    </w:p>
    <w:p w14:paraId="238902E7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вариативно: коллективная импровизация в форме вариаций.</w:t>
      </w:r>
    </w:p>
    <w:p w14:paraId="5A411429" w14:textId="77777777" w:rsidR="004A7750" w:rsidRPr="00BA37E3" w:rsidRDefault="004A7750">
      <w:pPr>
        <w:rPr>
          <w:lang w:val="ru-RU"/>
        </w:rPr>
        <w:sectPr w:rsidR="004A7750" w:rsidRPr="00BA37E3">
          <w:pgSz w:w="11906" w:h="16383"/>
          <w:pgMar w:top="1134" w:right="850" w:bottom="1134" w:left="1701" w:header="720" w:footer="720" w:gutter="0"/>
          <w:cols w:space="720"/>
        </w:sectPr>
      </w:pPr>
    </w:p>
    <w:p w14:paraId="0DAF443C" w14:textId="77777777" w:rsidR="004A7750" w:rsidRPr="00BA37E3" w:rsidRDefault="005355FC">
      <w:pPr>
        <w:spacing w:after="0" w:line="264" w:lineRule="auto"/>
        <w:ind w:left="120"/>
        <w:jc w:val="both"/>
        <w:rPr>
          <w:lang w:val="ru-RU"/>
        </w:rPr>
      </w:pPr>
      <w:bookmarkStart w:id="8" w:name="block-63344128"/>
      <w:bookmarkEnd w:id="3"/>
      <w:r w:rsidRPr="00BA37E3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ПЛАНИРУЕМЫЕ РЕЗУЛЬТАТЫ ОСВОЕНИЯ ПРОГРАММЫ ПО МУЗЫКЕ НА УРОВНЕ НАЧАЛЬНОГО ОБЩЕГО ОБРАЗОВАНИЯ </w:t>
      </w:r>
    </w:p>
    <w:p w14:paraId="17D97563" w14:textId="77777777" w:rsidR="004A7750" w:rsidRPr="00BA37E3" w:rsidRDefault="004A7750">
      <w:pPr>
        <w:spacing w:after="0" w:line="264" w:lineRule="auto"/>
        <w:ind w:left="120"/>
        <w:jc w:val="both"/>
        <w:rPr>
          <w:lang w:val="ru-RU"/>
        </w:rPr>
      </w:pPr>
    </w:p>
    <w:p w14:paraId="0C79044D" w14:textId="77777777" w:rsidR="004A7750" w:rsidRPr="00BA37E3" w:rsidRDefault="005355FC">
      <w:pPr>
        <w:spacing w:after="0" w:line="264" w:lineRule="auto"/>
        <w:ind w:left="120"/>
        <w:jc w:val="both"/>
        <w:rPr>
          <w:lang w:val="ru-RU"/>
        </w:rPr>
      </w:pPr>
      <w:r w:rsidRPr="00BA37E3">
        <w:rPr>
          <w:rFonts w:ascii="Times New Roman" w:hAnsi="Times New Roman"/>
          <w:b/>
          <w:color w:val="000000"/>
          <w:sz w:val="28"/>
          <w:lang w:val="ru-RU"/>
        </w:rPr>
        <w:t>ЛИЧНОСТНЫЕ РЕЗУЛЬТАТЫ</w:t>
      </w:r>
    </w:p>
    <w:p w14:paraId="19A6AD54" w14:textId="77777777" w:rsidR="004A7750" w:rsidRPr="00BA37E3" w:rsidRDefault="004A7750">
      <w:pPr>
        <w:spacing w:after="0" w:line="264" w:lineRule="auto"/>
        <w:ind w:left="120"/>
        <w:jc w:val="both"/>
        <w:rPr>
          <w:lang w:val="ru-RU"/>
        </w:rPr>
      </w:pPr>
    </w:p>
    <w:p w14:paraId="2A544190" w14:textId="77777777" w:rsidR="004A7750" w:rsidRPr="00BA37E3" w:rsidRDefault="005355FC">
      <w:pPr>
        <w:spacing w:after="0" w:line="252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В результате изучения музыки на уровне начального общего образования у обучающегося будут сформированы следующие личностные результаты:</w:t>
      </w:r>
    </w:p>
    <w:p w14:paraId="7D64072D" w14:textId="77777777" w:rsidR="004A7750" w:rsidRPr="00BA37E3" w:rsidRDefault="005355FC">
      <w:pPr>
        <w:spacing w:after="0" w:line="252" w:lineRule="auto"/>
        <w:ind w:left="120"/>
        <w:jc w:val="both"/>
        <w:rPr>
          <w:lang w:val="ru-RU"/>
        </w:rPr>
      </w:pPr>
      <w:r w:rsidRPr="00BA37E3">
        <w:rPr>
          <w:rFonts w:ascii="Times New Roman" w:hAnsi="Times New Roman"/>
          <w:b/>
          <w:color w:val="000000"/>
          <w:sz w:val="28"/>
          <w:lang w:val="ru-RU"/>
        </w:rPr>
        <w:t xml:space="preserve">1) в области гражданско-патриотического воспитания: </w:t>
      </w:r>
    </w:p>
    <w:p w14:paraId="01744FB3" w14:textId="77777777" w:rsidR="004A7750" w:rsidRPr="00BA37E3" w:rsidRDefault="005355FC">
      <w:pPr>
        <w:spacing w:after="0" w:line="252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осознание российской гражданской идентичности;</w:t>
      </w:r>
    </w:p>
    <w:p w14:paraId="66222D5D" w14:textId="77777777" w:rsidR="004A7750" w:rsidRPr="00BA37E3" w:rsidRDefault="005355FC">
      <w:pPr>
        <w:spacing w:after="0" w:line="252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знание Гимна России и традиций его исполнения, уважение музыкальных символов и традиций республик Российской Федерации;</w:t>
      </w:r>
    </w:p>
    <w:p w14:paraId="4833307D" w14:textId="77777777" w:rsidR="004A7750" w:rsidRPr="00BA37E3" w:rsidRDefault="005355FC">
      <w:pPr>
        <w:spacing w:after="0" w:line="252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проявление интереса к освоению музыкальных традиций своего края, музыкальной культуры народов России;</w:t>
      </w:r>
    </w:p>
    <w:p w14:paraId="6ED7F955" w14:textId="77777777" w:rsidR="004A7750" w:rsidRPr="00BA37E3" w:rsidRDefault="005355FC">
      <w:pPr>
        <w:spacing w:after="0" w:line="252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уважение к достижениям отечественных мастеров культуры;</w:t>
      </w:r>
    </w:p>
    <w:p w14:paraId="6E852E7B" w14:textId="77777777" w:rsidR="004A7750" w:rsidRPr="00BA37E3" w:rsidRDefault="005355FC">
      <w:pPr>
        <w:spacing w:after="0" w:line="252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стремление участвовать в творческой жизни своей школы, города, республики;</w:t>
      </w:r>
    </w:p>
    <w:p w14:paraId="06552796" w14:textId="77777777" w:rsidR="004A7750" w:rsidRPr="00BA37E3" w:rsidRDefault="005355FC">
      <w:pPr>
        <w:spacing w:after="0" w:line="252" w:lineRule="auto"/>
        <w:ind w:left="120"/>
        <w:jc w:val="both"/>
        <w:rPr>
          <w:lang w:val="ru-RU"/>
        </w:rPr>
      </w:pPr>
      <w:r w:rsidRPr="00BA37E3">
        <w:rPr>
          <w:rFonts w:ascii="Times New Roman" w:hAnsi="Times New Roman"/>
          <w:b/>
          <w:color w:val="000000"/>
          <w:sz w:val="28"/>
          <w:lang w:val="ru-RU"/>
        </w:rPr>
        <w:t>2) в области духовно-нравственного воспитания:</w:t>
      </w:r>
    </w:p>
    <w:p w14:paraId="0BDC658F" w14:textId="77777777" w:rsidR="004A7750" w:rsidRPr="00BA37E3" w:rsidRDefault="005355FC">
      <w:pPr>
        <w:spacing w:after="0" w:line="252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признание индивидуальности каждого человека;</w:t>
      </w:r>
    </w:p>
    <w:p w14:paraId="2130DE0B" w14:textId="77777777" w:rsidR="004A7750" w:rsidRPr="00BA37E3" w:rsidRDefault="005355FC">
      <w:pPr>
        <w:spacing w:after="0" w:line="252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проявление сопереживания, уважения и доброжелательности;</w:t>
      </w:r>
    </w:p>
    <w:p w14:paraId="6AC2FD39" w14:textId="77777777" w:rsidR="004A7750" w:rsidRPr="00BA37E3" w:rsidRDefault="005355FC">
      <w:pPr>
        <w:spacing w:after="0" w:line="252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готовность придерживаться принципов взаимопомощи и творческого сотрудничества в процессе непосредственной музыкальной и учебной деятельности;</w:t>
      </w:r>
    </w:p>
    <w:p w14:paraId="55795A82" w14:textId="77777777" w:rsidR="004A7750" w:rsidRPr="00BA37E3" w:rsidRDefault="005355FC">
      <w:pPr>
        <w:spacing w:after="0" w:line="252" w:lineRule="auto"/>
        <w:ind w:left="120"/>
        <w:jc w:val="both"/>
        <w:rPr>
          <w:lang w:val="ru-RU"/>
        </w:rPr>
      </w:pPr>
      <w:r w:rsidRPr="00BA37E3">
        <w:rPr>
          <w:rFonts w:ascii="Times New Roman" w:hAnsi="Times New Roman"/>
          <w:b/>
          <w:color w:val="000000"/>
          <w:sz w:val="28"/>
          <w:lang w:val="ru-RU"/>
        </w:rPr>
        <w:t>3) в области эстетического воспитания:</w:t>
      </w:r>
    </w:p>
    <w:p w14:paraId="2B920F29" w14:textId="77777777" w:rsidR="004A7750" w:rsidRPr="00BA37E3" w:rsidRDefault="005355FC">
      <w:pPr>
        <w:spacing w:after="0" w:line="252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восприимчивость к различным видам искусства, музыкальным традициям и творчеству своего и других народов;</w:t>
      </w:r>
    </w:p>
    <w:p w14:paraId="1D5C5AE2" w14:textId="77777777" w:rsidR="004A7750" w:rsidRPr="00BA37E3" w:rsidRDefault="005355FC">
      <w:pPr>
        <w:spacing w:after="0" w:line="252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умение видеть прекрасное в жизни, наслаждаться красотой;</w:t>
      </w:r>
    </w:p>
    <w:p w14:paraId="7B175269" w14:textId="77777777" w:rsidR="004A7750" w:rsidRPr="00BA37E3" w:rsidRDefault="005355FC">
      <w:pPr>
        <w:spacing w:after="0" w:line="252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стремление к самовыражению в разных видах искусства;</w:t>
      </w:r>
    </w:p>
    <w:p w14:paraId="48C17CD5" w14:textId="77777777" w:rsidR="004A7750" w:rsidRPr="00BA37E3" w:rsidRDefault="005355FC">
      <w:pPr>
        <w:spacing w:after="0" w:line="252" w:lineRule="auto"/>
        <w:ind w:left="120"/>
        <w:jc w:val="both"/>
        <w:rPr>
          <w:lang w:val="ru-RU"/>
        </w:rPr>
      </w:pPr>
      <w:r w:rsidRPr="00BA37E3">
        <w:rPr>
          <w:rFonts w:ascii="Times New Roman" w:hAnsi="Times New Roman"/>
          <w:b/>
          <w:color w:val="000000"/>
          <w:sz w:val="28"/>
          <w:lang w:val="ru-RU"/>
        </w:rPr>
        <w:t xml:space="preserve">4) в области научного познания: </w:t>
      </w:r>
    </w:p>
    <w:p w14:paraId="41DEC66E" w14:textId="77777777" w:rsidR="004A7750" w:rsidRPr="00BA37E3" w:rsidRDefault="005355FC">
      <w:pPr>
        <w:spacing w:after="0" w:line="252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первоначальные представления о единстве и особенностях художественной и научной картины мира;</w:t>
      </w:r>
    </w:p>
    <w:p w14:paraId="1A6F35A4" w14:textId="77777777" w:rsidR="004A7750" w:rsidRPr="00BA37E3" w:rsidRDefault="005355FC">
      <w:pPr>
        <w:spacing w:after="0" w:line="252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познавательные интересы, активность, инициативность, любознательность и самостоятельность в познании;</w:t>
      </w:r>
    </w:p>
    <w:p w14:paraId="37699997" w14:textId="77777777" w:rsidR="004A7750" w:rsidRPr="00BA37E3" w:rsidRDefault="005355FC">
      <w:pPr>
        <w:spacing w:after="0" w:line="252" w:lineRule="auto"/>
        <w:ind w:left="120"/>
        <w:jc w:val="both"/>
        <w:rPr>
          <w:lang w:val="ru-RU"/>
        </w:rPr>
      </w:pPr>
      <w:r w:rsidRPr="00BA37E3">
        <w:rPr>
          <w:rFonts w:ascii="Times New Roman" w:hAnsi="Times New Roman"/>
          <w:b/>
          <w:color w:val="000000"/>
          <w:sz w:val="28"/>
          <w:lang w:val="ru-RU"/>
        </w:rPr>
        <w:t>5) в области физического воспитания, формирования культуры здоровья и эмоционального благополучия:</w:t>
      </w:r>
    </w:p>
    <w:p w14:paraId="6935F47E" w14:textId="77777777" w:rsidR="004A7750" w:rsidRPr="00BA37E3" w:rsidRDefault="005355FC">
      <w:pPr>
        <w:spacing w:after="0" w:line="252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знание правил здорового и безопасного (для себя и других людей) образа жизни в окружающей среде и готовность к их выполнению;</w:t>
      </w:r>
    </w:p>
    <w:p w14:paraId="55F18048" w14:textId="77777777" w:rsidR="004A7750" w:rsidRPr="00BA37E3" w:rsidRDefault="005355FC">
      <w:pPr>
        <w:spacing w:after="0" w:line="252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бережное отношение к физиологическим системам организма, задействованным в музыкально-исполнительской деятельности (дыхание, артикуляция, музыкальный слух, голос);</w:t>
      </w:r>
    </w:p>
    <w:p w14:paraId="2CD32353" w14:textId="77777777" w:rsidR="004A7750" w:rsidRPr="00BA37E3" w:rsidRDefault="005355FC">
      <w:pPr>
        <w:spacing w:after="0" w:line="252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lastRenderedPageBreak/>
        <w:t>профилактика умственного и физического утомления с использованием возможностей музыкотерапии;</w:t>
      </w:r>
    </w:p>
    <w:p w14:paraId="3AFEE079" w14:textId="77777777" w:rsidR="004A7750" w:rsidRPr="00BA37E3" w:rsidRDefault="005355FC">
      <w:pPr>
        <w:spacing w:after="0" w:line="252" w:lineRule="auto"/>
        <w:ind w:left="120"/>
        <w:jc w:val="both"/>
        <w:rPr>
          <w:lang w:val="ru-RU"/>
        </w:rPr>
      </w:pPr>
      <w:r w:rsidRPr="00BA37E3">
        <w:rPr>
          <w:rFonts w:ascii="Times New Roman" w:hAnsi="Times New Roman"/>
          <w:b/>
          <w:color w:val="000000"/>
          <w:sz w:val="28"/>
          <w:lang w:val="ru-RU"/>
        </w:rPr>
        <w:t>6) в области трудового воспитания:</w:t>
      </w:r>
    </w:p>
    <w:p w14:paraId="5EF65A12" w14:textId="77777777" w:rsidR="004A7750" w:rsidRPr="00BA37E3" w:rsidRDefault="005355FC">
      <w:pPr>
        <w:spacing w:after="0" w:line="252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установка на посильное активное участие в практической деятельности;</w:t>
      </w:r>
    </w:p>
    <w:p w14:paraId="2BEA55C2" w14:textId="77777777" w:rsidR="004A7750" w:rsidRPr="00BA37E3" w:rsidRDefault="005355FC">
      <w:pPr>
        <w:spacing w:after="0" w:line="252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трудолюбие в учёбе, настойчивость в достижении поставленных целей;</w:t>
      </w:r>
    </w:p>
    <w:p w14:paraId="57E8B88F" w14:textId="77777777" w:rsidR="004A7750" w:rsidRPr="00BA37E3" w:rsidRDefault="005355FC">
      <w:pPr>
        <w:spacing w:after="0" w:line="252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интерес к практическому изучению профессий в сфере культуры и искусства;</w:t>
      </w:r>
    </w:p>
    <w:p w14:paraId="15FD31EC" w14:textId="77777777" w:rsidR="004A7750" w:rsidRPr="00BA37E3" w:rsidRDefault="005355FC">
      <w:pPr>
        <w:spacing w:after="0" w:line="252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уважение к труду и результатам трудовой деятельности;</w:t>
      </w:r>
    </w:p>
    <w:p w14:paraId="2D70FAC2" w14:textId="77777777" w:rsidR="004A7750" w:rsidRPr="00BA37E3" w:rsidRDefault="005355FC">
      <w:pPr>
        <w:spacing w:after="0" w:line="252" w:lineRule="auto"/>
        <w:ind w:left="120"/>
        <w:jc w:val="both"/>
        <w:rPr>
          <w:lang w:val="ru-RU"/>
        </w:rPr>
      </w:pPr>
      <w:r w:rsidRPr="00BA37E3">
        <w:rPr>
          <w:rFonts w:ascii="Times New Roman" w:hAnsi="Times New Roman"/>
          <w:b/>
          <w:color w:val="000000"/>
          <w:sz w:val="28"/>
          <w:lang w:val="ru-RU"/>
        </w:rPr>
        <w:t>7) в области экологического воспитания:</w:t>
      </w:r>
    </w:p>
    <w:p w14:paraId="6250BE04" w14:textId="77777777" w:rsidR="004A7750" w:rsidRPr="00BA37E3" w:rsidRDefault="005355FC">
      <w:pPr>
        <w:spacing w:after="0" w:line="252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бережное отношение к природе; неприятие действий, приносящих ей вред.</w:t>
      </w:r>
    </w:p>
    <w:p w14:paraId="4E967B9D" w14:textId="77777777" w:rsidR="004A7750" w:rsidRPr="00BA37E3" w:rsidRDefault="004A7750">
      <w:pPr>
        <w:spacing w:after="0"/>
        <w:ind w:left="120"/>
        <w:rPr>
          <w:lang w:val="ru-RU"/>
        </w:rPr>
      </w:pPr>
      <w:bookmarkStart w:id="9" w:name="_Toc144448646"/>
      <w:bookmarkEnd w:id="9"/>
    </w:p>
    <w:p w14:paraId="7E111FE8" w14:textId="77777777" w:rsidR="004A7750" w:rsidRPr="00BA37E3" w:rsidRDefault="004A7750">
      <w:pPr>
        <w:spacing w:after="0"/>
        <w:ind w:left="120"/>
        <w:jc w:val="both"/>
        <w:rPr>
          <w:lang w:val="ru-RU"/>
        </w:rPr>
      </w:pPr>
    </w:p>
    <w:p w14:paraId="7201FA5E" w14:textId="77777777" w:rsidR="004A7750" w:rsidRPr="00BA37E3" w:rsidRDefault="005355FC">
      <w:pPr>
        <w:spacing w:after="0"/>
        <w:ind w:left="120"/>
        <w:jc w:val="both"/>
        <w:rPr>
          <w:lang w:val="ru-RU"/>
        </w:rPr>
      </w:pPr>
      <w:r w:rsidRPr="00BA37E3">
        <w:rPr>
          <w:rFonts w:ascii="Times New Roman" w:hAnsi="Times New Roman"/>
          <w:b/>
          <w:color w:val="000000"/>
          <w:sz w:val="28"/>
          <w:lang w:val="ru-RU"/>
        </w:rPr>
        <w:t>МЕТАПРЕДМЕТНЫЕ РЕЗУЛЬТАТЫ</w:t>
      </w:r>
    </w:p>
    <w:p w14:paraId="50EEE85A" w14:textId="77777777" w:rsidR="004A7750" w:rsidRPr="00BA37E3" w:rsidRDefault="004A7750">
      <w:pPr>
        <w:spacing w:after="0"/>
        <w:ind w:left="120"/>
        <w:jc w:val="both"/>
        <w:rPr>
          <w:lang w:val="ru-RU"/>
        </w:rPr>
      </w:pPr>
    </w:p>
    <w:p w14:paraId="78549670" w14:textId="77777777" w:rsidR="004A7750" w:rsidRPr="00BA37E3" w:rsidRDefault="005355FC">
      <w:pPr>
        <w:spacing w:after="0" w:line="252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В результате изучения музыки на уровне начального общего образования у обучающегося будут сформированы познавательные универсальные учебные действия, коммуникативные универсальные учебные действия, регулятивные универсальные учебные действия.</w:t>
      </w:r>
    </w:p>
    <w:p w14:paraId="601C4D68" w14:textId="77777777" w:rsidR="004A7750" w:rsidRPr="00BA37E3" w:rsidRDefault="004A7750">
      <w:pPr>
        <w:spacing w:after="0" w:line="252" w:lineRule="auto"/>
        <w:ind w:left="120"/>
        <w:jc w:val="both"/>
        <w:rPr>
          <w:lang w:val="ru-RU"/>
        </w:rPr>
      </w:pPr>
    </w:p>
    <w:p w14:paraId="38D27F66" w14:textId="77777777" w:rsidR="004A7750" w:rsidRPr="00BA37E3" w:rsidRDefault="005355FC">
      <w:pPr>
        <w:spacing w:after="0" w:line="252" w:lineRule="auto"/>
        <w:ind w:left="120"/>
        <w:jc w:val="both"/>
        <w:rPr>
          <w:lang w:val="ru-RU"/>
        </w:rPr>
      </w:pPr>
      <w:r w:rsidRPr="00BA37E3">
        <w:rPr>
          <w:rFonts w:ascii="Times New Roman" w:hAnsi="Times New Roman"/>
          <w:b/>
          <w:color w:val="000000"/>
          <w:sz w:val="28"/>
          <w:lang w:val="ru-RU"/>
        </w:rPr>
        <w:t>Познавательные универсальные учебные действия</w:t>
      </w:r>
    </w:p>
    <w:p w14:paraId="7E6E461D" w14:textId="77777777" w:rsidR="004A7750" w:rsidRPr="00BA37E3" w:rsidRDefault="005355FC">
      <w:pPr>
        <w:spacing w:after="0" w:line="252" w:lineRule="auto"/>
        <w:ind w:left="120"/>
        <w:jc w:val="both"/>
        <w:rPr>
          <w:lang w:val="ru-RU"/>
        </w:rPr>
      </w:pPr>
      <w:r w:rsidRPr="00BA37E3">
        <w:rPr>
          <w:rFonts w:ascii="Times New Roman" w:hAnsi="Times New Roman"/>
          <w:b/>
          <w:color w:val="000000"/>
          <w:sz w:val="28"/>
          <w:lang w:val="ru-RU"/>
        </w:rPr>
        <w:t>Базовые логические действия:</w:t>
      </w:r>
    </w:p>
    <w:p w14:paraId="6784D379" w14:textId="77777777" w:rsidR="004A7750" w:rsidRPr="00BA37E3" w:rsidRDefault="005355FC">
      <w:pPr>
        <w:spacing w:after="0" w:line="252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сравнивать музыкальные звуки, звуковые сочетания, произведения, жанры, устанавливать основания для сравнения, объединять элементы музыкального звучания по определённому признаку;</w:t>
      </w:r>
    </w:p>
    <w:p w14:paraId="6DB1BC6B" w14:textId="77777777" w:rsidR="004A7750" w:rsidRPr="00BA37E3" w:rsidRDefault="005355FC">
      <w:pPr>
        <w:spacing w:after="0" w:line="252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определять существенный признак для классификации, классифицировать предложенные объекты (музыкальные инструменты, элементы музыкального языка, произведения, исполнительские составы);</w:t>
      </w:r>
    </w:p>
    <w:p w14:paraId="5696518D" w14:textId="77777777" w:rsidR="004A7750" w:rsidRPr="00BA37E3" w:rsidRDefault="005355FC">
      <w:pPr>
        <w:spacing w:after="0" w:line="252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находить закономерности и противоречия в рассматриваемых явлениях музыкального искусства, сведениях и наблюдениях за звучащим музыкальным материалом на основе предложенного учителем алгоритма;</w:t>
      </w:r>
    </w:p>
    <w:p w14:paraId="5FC371A7" w14:textId="77777777" w:rsidR="004A7750" w:rsidRPr="00BA37E3" w:rsidRDefault="005355FC">
      <w:pPr>
        <w:spacing w:after="0" w:line="252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выявлять недостаток информации, в том числе слуховой, акустической, для решения учебной (практической) задачи на основе предложенного алгоритма;</w:t>
      </w:r>
    </w:p>
    <w:p w14:paraId="67EBEEEE" w14:textId="77777777" w:rsidR="004A7750" w:rsidRPr="00BA37E3" w:rsidRDefault="005355FC">
      <w:pPr>
        <w:spacing w:after="0" w:line="252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устанавливать причинно-следственные связи в ситуациях музыкального восприятия и исполнения, делать выводы.</w:t>
      </w:r>
    </w:p>
    <w:p w14:paraId="613A0371" w14:textId="77777777" w:rsidR="004A7750" w:rsidRPr="00BA37E3" w:rsidRDefault="005355FC">
      <w:pPr>
        <w:spacing w:after="0" w:line="252" w:lineRule="auto"/>
        <w:ind w:left="120"/>
        <w:jc w:val="both"/>
        <w:rPr>
          <w:lang w:val="ru-RU"/>
        </w:rPr>
      </w:pPr>
      <w:r w:rsidRPr="00BA37E3">
        <w:rPr>
          <w:rFonts w:ascii="Times New Roman" w:hAnsi="Times New Roman"/>
          <w:b/>
          <w:color w:val="000000"/>
          <w:sz w:val="28"/>
          <w:lang w:val="ru-RU"/>
        </w:rPr>
        <w:t>Базовые исследовательские действия:</w:t>
      </w:r>
    </w:p>
    <w:p w14:paraId="09A2DDDF" w14:textId="77777777" w:rsidR="004A7750" w:rsidRPr="00BA37E3" w:rsidRDefault="005355FC">
      <w:pPr>
        <w:spacing w:after="0" w:line="252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 xml:space="preserve">на основе предложенных учителем вопросов определять разрыв между реальным и желательным состоянием музыкальных явлений, в том </w:t>
      </w:r>
      <w:proofErr w:type="spellStart"/>
      <w:r w:rsidRPr="00BA37E3">
        <w:rPr>
          <w:rFonts w:ascii="Times New Roman" w:hAnsi="Times New Roman"/>
          <w:color w:val="000000"/>
          <w:sz w:val="28"/>
          <w:lang w:val="ru-RU"/>
        </w:rPr>
        <w:t>числев</w:t>
      </w:r>
      <w:proofErr w:type="spellEnd"/>
      <w:r w:rsidRPr="00BA37E3">
        <w:rPr>
          <w:rFonts w:ascii="Times New Roman" w:hAnsi="Times New Roman"/>
          <w:color w:val="000000"/>
          <w:sz w:val="28"/>
          <w:lang w:val="ru-RU"/>
        </w:rPr>
        <w:t xml:space="preserve"> отношении собственных музыкально-исполнительских навыков;</w:t>
      </w:r>
    </w:p>
    <w:p w14:paraId="482662FE" w14:textId="77777777" w:rsidR="004A7750" w:rsidRPr="00BA37E3" w:rsidRDefault="005355FC">
      <w:pPr>
        <w:spacing w:after="0" w:line="252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lastRenderedPageBreak/>
        <w:t>с помощью учителя формулировать цель выполнения вокальных и слуховых упражнений, планировать изменения результатов своей музыкальной деятельности, ситуации совместного музицирования;</w:t>
      </w:r>
    </w:p>
    <w:p w14:paraId="03B07FD8" w14:textId="77777777" w:rsidR="004A7750" w:rsidRPr="00BA37E3" w:rsidRDefault="005355FC">
      <w:pPr>
        <w:spacing w:after="0" w:line="252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сравнивать несколько вариантов решения творческой, исполнительской задачи, выбирать наиболее подходящий (на основе предложенных критериев);</w:t>
      </w:r>
    </w:p>
    <w:p w14:paraId="25254595" w14:textId="77777777" w:rsidR="004A7750" w:rsidRPr="00BA37E3" w:rsidRDefault="005355FC">
      <w:pPr>
        <w:spacing w:after="0" w:line="252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проводить по предложенному плану опыт, несложное исследование по установлению особенностей предмета изучения и связей между музыкальными объектами и явлениями (часть – целое, причина – следствие);</w:t>
      </w:r>
    </w:p>
    <w:p w14:paraId="21EB1CE1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формулировать выводы и подкреплять их доказательствами на основе результатов проведённого наблюдения (в том числе в форме двигательного моделирования, звукового эксперимента, классификации, сравнения, исследования);</w:t>
      </w:r>
    </w:p>
    <w:p w14:paraId="53BF9C9C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прогнозировать возможное развитие музыкального процесса, эволюции культурных явлений в различных условиях.</w:t>
      </w:r>
    </w:p>
    <w:p w14:paraId="78E7E156" w14:textId="77777777" w:rsidR="004A7750" w:rsidRPr="00BA37E3" w:rsidRDefault="005355FC">
      <w:pPr>
        <w:spacing w:after="0" w:line="257" w:lineRule="auto"/>
        <w:ind w:left="120"/>
        <w:jc w:val="both"/>
        <w:rPr>
          <w:lang w:val="ru-RU"/>
        </w:rPr>
      </w:pPr>
      <w:r w:rsidRPr="00BA37E3">
        <w:rPr>
          <w:rFonts w:ascii="Times New Roman" w:hAnsi="Times New Roman"/>
          <w:b/>
          <w:color w:val="000000"/>
          <w:sz w:val="28"/>
          <w:lang w:val="ru-RU"/>
        </w:rPr>
        <w:t>Работа с информацией:</w:t>
      </w:r>
    </w:p>
    <w:p w14:paraId="72BCAA2F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выбирать источник получения информации;</w:t>
      </w:r>
    </w:p>
    <w:p w14:paraId="4AD9B659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согласно заданному алгоритму находить в предложенном источнике информацию, представленную в явном виде;</w:t>
      </w:r>
    </w:p>
    <w:p w14:paraId="1D35561E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распознавать достоверную и недостоверную информацию самостоятельно или на основании предложенного учителем способа её проверки;</w:t>
      </w:r>
    </w:p>
    <w:p w14:paraId="223571F3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 xml:space="preserve">соблюдать с помощью взрослых (учителей, родителей (законных </w:t>
      </w:r>
      <w:r w:rsidRPr="00BA37E3">
        <w:rPr>
          <w:rFonts w:ascii="Times New Roman" w:hAnsi="Times New Roman"/>
          <w:color w:val="000000"/>
          <w:spacing w:val="-4"/>
          <w:sz w:val="28"/>
          <w:lang w:val="ru-RU"/>
        </w:rPr>
        <w:t>представителей) обучающихся) правила информационной безопасности при поиске</w:t>
      </w:r>
      <w:r w:rsidRPr="00BA37E3">
        <w:rPr>
          <w:rFonts w:ascii="Times New Roman" w:hAnsi="Times New Roman"/>
          <w:color w:val="000000"/>
          <w:sz w:val="28"/>
          <w:lang w:val="ru-RU"/>
        </w:rPr>
        <w:t xml:space="preserve"> информации в Интернете;</w:t>
      </w:r>
    </w:p>
    <w:p w14:paraId="776141D4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анализировать текстовую, видео-, графическую, звуковую, информацию в соответствии с учебной задачей;</w:t>
      </w:r>
    </w:p>
    <w:p w14:paraId="692757F3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pacing w:val="-4"/>
          <w:sz w:val="28"/>
          <w:lang w:val="ru-RU"/>
        </w:rPr>
        <w:t>анализировать музыкальные тексты (акустические и нотные) по предложенному</w:t>
      </w:r>
      <w:r w:rsidRPr="00BA37E3">
        <w:rPr>
          <w:rFonts w:ascii="Times New Roman" w:hAnsi="Times New Roman"/>
          <w:color w:val="000000"/>
          <w:sz w:val="28"/>
          <w:lang w:val="ru-RU"/>
        </w:rPr>
        <w:t xml:space="preserve"> учителем алгоритму;</w:t>
      </w:r>
    </w:p>
    <w:p w14:paraId="256601E3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самостоятельно создавать схемы, таблицы для представления информации.</w:t>
      </w:r>
    </w:p>
    <w:p w14:paraId="55631790" w14:textId="77777777" w:rsidR="004A7750" w:rsidRPr="00BA37E3" w:rsidRDefault="004A7750">
      <w:pPr>
        <w:spacing w:after="0" w:line="257" w:lineRule="auto"/>
        <w:ind w:left="120"/>
        <w:jc w:val="both"/>
        <w:rPr>
          <w:lang w:val="ru-RU"/>
        </w:rPr>
      </w:pPr>
    </w:p>
    <w:p w14:paraId="558BCEB2" w14:textId="77777777" w:rsidR="004A7750" w:rsidRPr="00BA37E3" w:rsidRDefault="005355FC">
      <w:pPr>
        <w:spacing w:after="0" w:line="257" w:lineRule="auto"/>
        <w:ind w:left="120"/>
        <w:jc w:val="both"/>
        <w:rPr>
          <w:lang w:val="ru-RU"/>
        </w:rPr>
      </w:pPr>
      <w:r w:rsidRPr="00BA37E3">
        <w:rPr>
          <w:rFonts w:ascii="Times New Roman" w:hAnsi="Times New Roman"/>
          <w:b/>
          <w:color w:val="000000"/>
          <w:sz w:val="28"/>
          <w:lang w:val="ru-RU"/>
        </w:rPr>
        <w:t>Коммуникативные универсальные учебные действия</w:t>
      </w:r>
    </w:p>
    <w:p w14:paraId="6F856544" w14:textId="77777777" w:rsidR="004A7750" w:rsidRPr="00BA37E3" w:rsidRDefault="005355FC">
      <w:pPr>
        <w:spacing w:after="0" w:line="257" w:lineRule="auto"/>
        <w:ind w:left="120"/>
        <w:jc w:val="both"/>
        <w:rPr>
          <w:lang w:val="ru-RU"/>
        </w:rPr>
      </w:pPr>
      <w:r w:rsidRPr="00BA37E3">
        <w:rPr>
          <w:rFonts w:ascii="Times New Roman" w:hAnsi="Times New Roman"/>
          <w:b/>
          <w:color w:val="000000"/>
          <w:sz w:val="28"/>
          <w:lang w:val="ru-RU"/>
        </w:rPr>
        <w:t>Невербальная коммуникация:</w:t>
      </w:r>
    </w:p>
    <w:p w14:paraId="6B8AE367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воспринимать музыку как специфическую форму общения людей, стремиться понять эмоционально-образное содержание музыкального высказывания;</w:t>
      </w:r>
    </w:p>
    <w:p w14:paraId="4A42D071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выступать перед публикой в качестве исполнителя музыки (соло или в коллективе);</w:t>
      </w:r>
    </w:p>
    <w:p w14:paraId="004359CB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lastRenderedPageBreak/>
        <w:t>передавать в собственном исполнении музыки художественное содержание, выражать настроение, чувства, личное отношение к исполняемому произведению;</w:t>
      </w:r>
    </w:p>
    <w:p w14:paraId="32D872F3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осознанно пользоваться интонационной выразительностью в обыденной речи, понимать культурные нормы и значение интонации в повседневном общении.</w:t>
      </w:r>
    </w:p>
    <w:p w14:paraId="34BEA294" w14:textId="77777777" w:rsidR="004A7750" w:rsidRPr="00BA37E3" w:rsidRDefault="005355FC">
      <w:pPr>
        <w:spacing w:after="0" w:line="257" w:lineRule="auto"/>
        <w:ind w:left="120"/>
        <w:jc w:val="both"/>
        <w:rPr>
          <w:lang w:val="ru-RU"/>
        </w:rPr>
      </w:pPr>
      <w:r w:rsidRPr="00BA37E3">
        <w:rPr>
          <w:rFonts w:ascii="Times New Roman" w:hAnsi="Times New Roman"/>
          <w:b/>
          <w:color w:val="000000"/>
          <w:sz w:val="28"/>
          <w:lang w:val="ru-RU"/>
        </w:rPr>
        <w:t>Вербальная коммуникация:</w:t>
      </w:r>
    </w:p>
    <w:p w14:paraId="106FE8E0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воспринимать и формулировать суждения, выражать эмоции в соответствии с целями и условиями общения в знакомой среде;</w:t>
      </w:r>
    </w:p>
    <w:p w14:paraId="30459C70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проявлять уважительное отношение к собеседнику, соблюдать правила ведения диалога и дискуссии;</w:t>
      </w:r>
    </w:p>
    <w:p w14:paraId="798F3DF7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признавать возможность существования разных точек зрения;</w:t>
      </w:r>
    </w:p>
    <w:p w14:paraId="07491F4D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корректно и аргументированно высказывать своё мнение;</w:t>
      </w:r>
    </w:p>
    <w:p w14:paraId="1B42761C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строить речевое высказывание в соответствии с поставленной задачей;</w:t>
      </w:r>
    </w:p>
    <w:p w14:paraId="5FB9DF4B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создавать устные и письменные тексты (описание, рассуждение, повествование);</w:t>
      </w:r>
    </w:p>
    <w:p w14:paraId="78B83941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подготавливать небольшие публичные выступления;</w:t>
      </w:r>
    </w:p>
    <w:p w14:paraId="4E7959DD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подбирать иллюстративный материал (рисунки, фото, плакаты) к тексту выступления.</w:t>
      </w:r>
    </w:p>
    <w:p w14:paraId="207958D1" w14:textId="77777777" w:rsidR="004A7750" w:rsidRPr="00BA37E3" w:rsidRDefault="004A7750">
      <w:pPr>
        <w:spacing w:after="0" w:line="264" w:lineRule="auto"/>
        <w:ind w:left="120"/>
        <w:jc w:val="both"/>
        <w:rPr>
          <w:lang w:val="ru-RU"/>
        </w:rPr>
      </w:pPr>
    </w:p>
    <w:p w14:paraId="6A51021F" w14:textId="77777777" w:rsidR="004A7750" w:rsidRPr="00BA37E3" w:rsidRDefault="005355FC">
      <w:pPr>
        <w:spacing w:after="0" w:line="264" w:lineRule="auto"/>
        <w:ind w:left="120"/>
        <w:jc w:val="both"/>
        <w:rPr>
          <w:lang w:val="ru-RU"/>
        </w:rPr>
      </w:pPr>
      <w:r w:rsidRPr="00BA37E3">
        <w:rPr>
          <w:rFonts w:ascii="Times New Roman" w:hAnsi="Times New Roman"/>
          <w:b/>
          <w:color w:val="000000"/>
          <w:sz w:val="28"/>
          <w:lang w:val="ru-RU"/>
        </w:rPr>
        <w:t>Совместная деятельность (сотрудничество):</w:t>
      </w:r>
    </w:p>
    <w:p w14:paraId="40CB41F1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стремиться к объединению усилий, эмоциональной эмпатии в ситуациях совместного восприятия, исполнения музыки;</w:t>
      </w:r>
    </w:p>
    <w:p w14:paraId="50AD9CDB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переключаться между различными формами коллективной, групповой и индивидуальной работы при решении конкретной проблемы, выбирать наиболее эффективные формы взаимодействия при решении поставленной задачи;</w:t>
      </w:r>
    </w:p>
    <w:p w14:paraId="2F676363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формулировать краткосрочные и долгосрочные цели (индивидуальные с учётом участия в коллективных задачах) в стандартной (типовой) ситуации на основе предложенного формата планирования, распределения промежуточных шагов и сроков;</w:t>
      </w:r>
    </w:p>
    <w:p w14:paraId="2C5CA109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принимать цель совместной деятельности, коллективно строить действия по её достижению: распределять роли, договариваться, обсуждать процесс и результат совместной работы; проявлять готовность руководить, выполнять поручения, подчиняться;</w:t>
      </w:r>
    </w:p>
    <w:p w14:paraId="789AA876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ответственно выполнять свою часть работы; оценивать свой вклад в общий результат;</w:t>
      </w:r>
    </w:p>
    <w:p w14:paraId="603DC109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выполнять совместные проектные, творческие задания с использованием предложенных образцов.</w:t>
      </w:r>
    </w:p>
    <w:p w14:paraId="3C234E03" w14:textId="77777777" w:rsidR="004A7750" w:rsidRPr="00BA37E3" w:rsidRDefault="004A7750">
      <w:pPr>
        <w:spacing w:after="0" w:line="264" w:lineRule="auto"/>
        <w:ind w:left="120"/>
        <w:jc w:val="both"/>
        <w:rPr>
          <w:lang w:val="ru-RU"/>
        </w:rPr>
      </w:pPr>
    </w:p>
    <w:p w14:paraId="31749777" w14:textId="77777777" w:rsidR="004A7750" w:rsidRPr="00BA37E3" w:rsidRDefault="005355FC">
      <w:pPr>
        <w:spacing w:after="0" w:line="264" w:lineRule="auto"/>
        <w:ind w:left="120"/>
        <w:jc w:val="both"/>
        <w:rPr>
          <w:lang w:val="ru-RU"/>
        </w:rPr>
      </w:pPr>
      <w:r w:rsidRPr="00BA37E3">
        <w:rPr>
          <w:rFonts w:ascii="Times New Roman" w:hAnsi="Times New Roman"/>
          <w:b/>
          <w:color w:val="000000"/>
          <w:sz w:val="28"/>
          <w:lang w:val="ru-RU"/>
        </w:rPr>
        <w:lastRenderedPageBreak/>
        <w:t>Регулятивные универсальные учебные действия</w:t>
      </w:r>
    </w:p>
    <w:p w14:paraId="60E389EB" w14:textId="77777777" w:rsidR="004A7750" w:rsidRPr="00BA37E3" w:rsidRDefault="005355FC">
      <w:pPr>
        <w:spacing w:after="0" w:line="264" w:lineRule="auto"/>
        <w:ind w:left="120"/>
        <w:jc w:val="both"/>
        <w:rPr>
          <w:lang w:val="ru-RU"/>
        </w:rPr>
      </w:pPr>
      <w:r w:rsidRPr="00BA37E3">
        <w:rPr>
          <w:rFonts w:ascii="Times New Roman" w:hAnsi="Times New Roman"/>
          <w:b/>
          <w:color w:val="000000"/>
          <w:sz w:val="28"/>
          <w:lang w:val="ru-RU"/>
        </w:rPr>
        <w:t>Самоорганизация:</w:t>
      </w:r>
    </w:p>
    <w:p w14:paraId="142EE679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планировать действия по решению учебной задачи для получения результата;</w:t>
      </w:r>
    </w:p>
    <w:p w14:paraId="664C6B39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выстраивать последовательность выбранных действий.</w:t>
      </w:r>
    </w:p>
    <w:p w14:paraId="1CBA5D8C" w14:textId="77777777" w:rsidR="004A7750" w:rsidRPr="00BA37E3" w:rsidRDefault="005355FC">
      <w:pPr>
        <w:spacing w:after="0" w:line="264" w:lineRule="auto"/>
        <w:ind w:left="120"/>
        <w:jc w:val="both"/>
        <w:rPr>
          <w:lang w:val="ru-RU"/>
        </w:rPr>
      </w:pPr>
      <w:r w:rsidRPr="00BA37E3">
        <w:rPr>
          <w:rFonts w:ascii="Times New Roman" w:hAnsi="Times New Roman"/>
          <w:b/>
          <w:color w:val="000000"/>
          <w:sz w:val="28"/>
          <w:lang w:val="ru-RU"/>
        </w:rPr>
        <w:t xml:space="preserve">Самоконтроль: </w:t>
      </w:r>
    </w:p>
    <w:p w14:paraId="34A396A8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устанавливать причины успеха (неудач) учебной деятельности;</w:t>
      </w:r>
    </w:p>
    <w:p w14:paraId="02D779DC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корректировать свои учебные действия для преодоления ошибок.</w:t>
      </w:r>
    </w:p>
    <w:p w14:paraId="1F6AA3B2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Овладение системой регулятивных универсальных учебных действий обеспечивает формирование смысловых установок личности (внутренняя позиция личности) и жизненных навыков личности (управления собой, самодисциплины, устойчивого поведения, эмоционального душевного равновесия и т.д.).</w:t>
      </w:r>
    </w:p>
    <w:p w14:paraId="5916B50A" w14:textId="77777777" w:rsidR="004A7750" w:rsidRPr="00BA37E3" w:rsidRDefault="004A7750">
      <w:pPr>
        <w:spacing w:after="0"/>
        <w:ind w:left="120"/>
        <w:rPr>
          <w:lang w:val="ru-RU"/>
        </w:rPr>
      </w:pPr>
      <w:bookmarkStart w:id="10" w:name="_Toc144448647"/>
      <w:bookmarkEnd w:id="10"/>
    </w:p>
    <w:p w14:paraId="572C1527" w14:textId="77777777" w:rsidR="004A7750" w:rsidRPr="00BA37E3" w:rsidRDefault="004A7750">
      <w:pPr>
        <w:spacing w:after="0"/>
        <w:ind w:left="120"/>
        <w:jc w:val="both"/>
        <w:rPr>
          <w:lang w:val="ru-RU"/>
        </w:rPr>
      </w:pPr>
    </w:p>
    <w:p w14:paraId="51344ECF" w14:textId="77777777" w:rsidR="004A7750" w:rsidRPr="00BA37E3" w:rsidRDefault="005355FC">
      <w:pPr>
        <w:spacing w:after="0"/>
        <w:ind w:left="120"/>
        <w:jc w:val="both"/>
        <w:rPr>
          <w:lang w:val="ru-RU"/>
        </w:rPr>
      </w:pPr>
      <w:r w:rsidRPr="00BA37E3">
        <w:rPr>
          <w:rFonts w:ascii="Times New Roman" w:hAnsi="Times New Roman"/>
          <w:b/>
          <w:color w:val="000000"/>
          <w:sz w:val="28"/>
          <w:lang w:val="ru-RU"/>
        </w:rPr>
        <w:t>ПРЕДМЕТНЫЕ РЕЗУЛЬТАТЫ</w:t>
      </w:r>
    </w:p>
    <w:p w14:paraId="5EC04CA4" w14:textId="77777777" w:rsidR="004A7750" w:rsidRPr="00BA37E3" w:rsidRDefault="004A7750">
      <w:pPr>
        <w:spacing w:after="0"/>
        <w:ind w:left="120"/>
        <w:jc w:val="both"/>
        <w:rPr>
          <w:lang w:val="ru-RU"/>
        </w:rPr>
      </w:pPr>
    </w:p>
    <w:p w14:paraId="12490992" w14:textId="77777777" w:rsidR="004A7750" w:rsidRPr="00BA37E3" w:rsidRDefault="005355FC">
      <w:pPr>
        <w:spacing w:after="0" w:line="264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Предметные результаты характеризуют начальный этап формирования у обучающихся основ музыкальной культуры и проявляются в способности к музыкальной деятельности, потребности в регулярном общении с музыкальным искусством, позитивном ценностном отношении к музыке как важному элементу своей жизни.</w:t>
      </w:r>
    </w:p>
    <w:p w14:paraId="1700DF49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b/>
          <w:color w:val="000000"/>
          <w:sz w:val="28"/>
          <w:lang w:val="ru-RU"/>
        </w:rPr>
        <w:t>Обучающиеся, освоившие основную образовательную программу по музыке:</w:t>
      </w:r>
    </w:p>
    <w:p w14:paraId="1782C4AB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с интересом занимаются музыкой, любят петь, умеют слушать серьёзную музыку, знают правила поведения в театре, концертном зале; проявляют интерес к игре на доступных музыкальных инструментах;</w:t>
      </w:r>
    </w:p>
    <w:p w14:paraId="0EBFA319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сознательно стремятся к развитию своих музыкальных способностей;</w:t>
      </w:r>
    </w:p>
    <w:p w14:paraId="68E0BACA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осознают разнообразие форм и направлений музыкального искусства, могут назвать музыкальные произведения, композиторов, исполнителей, которые им нравятся, аргументировать свой выбор;</w:t>
      </w:r>
    </w:p>
    <w:p w14:paraId="106AC6E1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 xml:space="preserve">имеют опыт восприятия, творческой и исполнительской деятельности; </w:t>
      </w:r>
    </w:p>
    <w:p w14:paraId="6B5C6400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 xml:space="preserve">с уважением относятся к достижениям отечественной музыкальной культуры; </w:t>
      </w:r>
    </w:p>
    <w:p w14:paraId="52755207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стремятся к расширению своего музыкального кругозора.</w:t>
      </w:r>
    </w:p>
    <w:p w14:paraId="79D8C476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 xml:space="preserve">К концу изучения </w:t>
      </w:r>
      <w:r w:rsidRPr="00BA37E3">
        <w:rPr>
          <w:rFonts w:ascii="Times New Roman" w:hAnsi="Times New Roman"/>
          <w:b/>
          <w:color w:val="000000"/>
          <w:sz w:val="28"/>
          <w:lang w:val="ru-RU"/>
        </w:rPr>
        <w:t>модуля № 1</w:t>
      </w:r>
      <w:r w:rsidRPr="00BA37E3">
        <w:rPr>
          <w:rFonts w:ascii="Times New Roman" w:hAnsi="Times New Roman"/>
          <w:color w:val="000000"/>
          <w:sz w:val="28"/>
          <w:lang w:val="ru-RU"/>
        </w:rPr>
        <w:t xml:space="preserve"> «Народная музыка России» обучающийся научится:</w:t>
      </w:r>
    </w:p>
    <w:p w14:paraId="0BF5CE9E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определять принадлежность музыкальных интонаций, изученных произведений к родному фольклору, русской музыке, народной музыке различных регионов России;</w:t>
      </w:r>
    </w:p>
    <w:p w14:paraId="70043EAA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lastRenderedPageBreak/>
        <w:t>определять на слух и называть знакомые народные музыкальные инструменты;</w:t>
      </w:r>
    </w:p>
    <w:p w14:paraId="6DE4F398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группировать народные музыкальные инструменты по принципу звукоизвлечения: духовые, ударные, струнные;</w:t>
      </w:r>
    </w:p>
    <w:p w14:paraId="03620788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определять принадлежность музыкальных произведений и их фрагментов к композиторскому или народному творчеству;</w:t>
      </w:r>
    </w:p>
    <w:p w14:paraId="62C7A2E1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различать манеру пения, инструментального исполнения, типы солистов и коллективов – народных и академических;</w:t>
      </w:r>
    </w:p>
    <w:p w14:paraId="1FC06D9A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создавать ритмический аккомпанемент на ударных инструментах при исполнении народной песни;</w:t>
      </w:r>
    </w:p>
    <w:p w14:paraId="34397AF2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исполнять народные произведения различных жанров с сопровождением и без сопровождения;</w:t>
      </w:r>
    </w:p>
    <w:p w14:paraId="1C2E7321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участвовать в коллективной игре (импровизации) (вокальной, инструментальной, танцевальной) на основе освоенных фольклорных жанров.</w:t>
      </w:r>
    </w:p>
    <w:p w14:paraId="3D036AF7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 xml:space="preserve">К концу изучения </w:t>
      </w:r>
      <w:r w:rsidRPr="00BA37E3">
        <w:rPr>
          <w:rFonts w:ascii="Times New Roman" w:hAnsi="Times New Roman"/>
          <w:b/>
          <w:color w:val="000000"/>
          <w:sz w:val="28"/>
          <w:lang w:val="ru-RU"/>
        </w:rPr>
        <w:t>модуля № 2</w:t>
      </w:r>
      <w:r w:rsidRPr="00BA37E3">
        <w:rPr>
          <w:rFonts w:ascii="Times New Roman" w:hAnsi="Times New Roman"/>
          <w:color w:val="000000"/>
          <w:sz w:val="28"/>
          <w:lang w:val="ru-RU"/>
        </w:rPr>
        <w:t xml:space="preserve"> «Классическая музыка» обучающийся научится:</w:t>
      </w:r>
    </w:p>
    <w:p w14:paraId="472B657D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различать на слух произведения классической музыки, называть автора и произведение, исполнительский состав;</w:t>
      </w:r>
    </w:p>
    <w:p w14:paraId="66E14B7E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различать и характеризовать простейшие жанры музыки (песня, танец, марш), выделять и называть типичные жанровые признаки песни, танца и марша в сочинениях композиторов-классиков;</w:t>
      </w:r>
    </w:p>
    <w:p w14:paraId="6C1A0DDE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различать концертные жанры по особенностям исполнения (камерные и симфонические, вокальные и инструментальные), приводить примеры;</w:t>
      </w:r>
    </w:p>
    <w:p w14:paraId="3E92E978" w14:textId="77777777" w:rsidR="004A7750" w:rsidRPr="00BA37E3" w:rsidRDefault="005355FC">
      <w:pPr>
        <w:spacing w:after="0" w:line="252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исполнять (в том числе фрагментарно, отдельными темами) сочинения композиторов-классиков;</w:t>
      </w:r>
    </w:p>
    <w:p w14:paraId="2513891F" w14:textId="77777777" w:rsidR="004A7750" w:rsidRPr="00BA37E3" w:rsidRDefault="005355FC">
      <w:pPr>
        <w:spacing w:after="0" w:line="252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воспринимать музыку в соответствии с её настроением, характером, осознавать эмоции и чувства, вызванные музыкальным звучанием, кратко описывать свои впечатления от музыкального восприятия;</w:t>
      </w:r>
    </w:p>
    <w:p w14:paraId="79802CA5" w14:textId="77777777" w:rsidR="004A7750" w:rsidRPr="00BA37E3" w:rsidRDefault="005355FC">
      <w:pPr>
        <w:spacing w:after="0" w:line="252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характеризовать выразительные средства, использованные композитором для создания музыкального образа;</w:t>
      </w:r>
    </w:p>
    <w:p w14:paraId="453DB399" w14:textId="77777777" w:rsidR="004A7750" w:rsidRPr="00BA37E3" w:rsidRDefault="005355FC">
      <w:pPr>
        <w:spacing w:after="0" w:line="252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соотносить музыкальные произведения с произведениями живописи, литературы на основе сходства настроения, характера, комплекса выразительных средств.</w:t>
      </w:r>
    </w:p>
    <w:p w14:paraId="6B1FBF95" w14:textId="77777777" w:rsidR="004A7750" w:rsidRPr="00BA37E3" w:rsidRDefault="005355FC">
      <w:pPr>
        <w:spacing w:after="0" w:line="252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 xml:space="preserve">К концу изучения </w:t>
      </w:r>
      <w:r w:rsidRPr="00BA37E3">
        <w:rPr>
          <w:rFonts w:ascii="Times New Roman" w:hAnsi="Times New Roman"/>
          <w:b/>
          <w:color w:val="000000"/>
          <w:sz w:val="28"/>
          <w:lang w:val="ru-RU"/>
        </w:rPr>
        <w:t>модуля № 3</w:t>
      </w:r>
      <w:r w:rsidRPr="00BA37E3">
        <w:rPr>
          <w:rFonts w:ascii="Times New Roman" w:hAnsi="Times New Roman"/>
          <w:color w:val="000000"/>
          <w:sz w:val="28"/>
          <w:lang w:val="ru-RU"/>
        </w:rPr>
        <w:t xml:space="preserve"> «Музыка в жизни человека» обучающийся научится:</w:t>
      </w:r>
    </w:p>
    <w:p w14:paraId="3C05B083" w14:textId="77777777" w:rsidR="004A7750" w:rsidRPr="00BA37E3" w:rsidRDefault="005355FC">
      <w:pPr>
        <w:spacing w:after="0" w:line="252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 xml:space="preserve">исполнять Гимн Российской Федерации, Гимн своей республики, школы, исполнять песни, посвящённые Победе нашего народа в Великой Отечественной войне, песни, воспевающие красоту родной природы, выражающие разнообразные эмоции, чувства и настроения; </w:t>
      </w:r>
    </w:p>
    <w:p w14:paraId="41517552" w14:textId="77777777" w:rsidR="004A7750" w:rsidRPr="00BA37E3" w:rsidRDefault="005355FC">
      <w:pPr>
        <w:spacing w:after="0" w:line="252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lastRenderedPageBreak/>
        <w:t xml:space="preserve">воспринимать музыкальное искусство как отражение многообразия жизни, различать обобщённые жанровые сферы: напевность (лирика), </w:t>
      </w:r>
      <w:proofErr w:type="spellStart"/>
      <w:r w:rsidRPr="00BA37E3">
        <w:rPr>
          <w:rFonts w:ascii="Times New Roman" w:hAnsi="Times New Roman"/>
          <w:color w:val="000000"/>
          <w:sz w:val="28"/>
          <w:lang w:val="ru-RU"/>
        </w:rPr>
        <w:t>танцевальность</w:t>
      </w:r>
      <w:proofErr w:type="spellEnd"/>
      <w:r w:rsidRPr="00BA37E3">
        <w:rPr>
          <w:rFonts w:ascii="Times New Roman" w:hAnsi="Times New Roman"/>
          <w:color w:val="000000"/>
          <w:sz w:val="28"/>
          <w:lang w:val="ru-RU"/>
        </w:rPr>
        <w:t xml:space="preserve"> и </w:t>
      </w:r>
      <w:proofErr w:type="spellStart"/>
      <w:r w:rsidRPr="00BA37E3">
        <w:rPr>
          <w:rFonts w:ascii="Times New Roman" w:hAnsi="Times New Roman"/>
          <w:color w:val="000000"/>
          <w:sz w:val="28"/>
          <w:lang w:val="ru-RU"/>
        </w:rPr>
        <w:t>маршевость</w:t>
      </w:r>
      <w:proofErr w:type="spellEnd"/>
      <w:r w:rsidRPr="00BA37E3">
        <w:rPr>
          <w:rFonts w:ascii="Times New Roman" w:hAnsi="Times New Roman"/>
          <w:color w:val="000000"/>
          <w:sz w:val="28"/>
          <w:lang w:val="ru-RU"/>
        </w:rPr>
        <w:t xml:space="preserve"> (связь с движением), </w:t>
      </w:r>
      <w:proofErr w:type="spellStart"/>
      <w:r w:rsidRPr="00BA37E3">
        <w:rPr>
          <w:rFonts w:ascii="Times New Roman" w:hAnsi="Times New Roman"/>
          <w:color w:val="000000"/>
          <w:sz w:val="28"/>
          <w:lang w:val="ru-RU"/>
        </w:rPr>
        <w:t>декламационность</w:t>
      </w:r>
      <w:proofErr w:type="spellEnd"/>
      <w:r w:rsidRPr="00BA37E3">
        <w:rPr>
          <w:rFonts w:ascii="Times New Roman" w:hAnsi="Times New Roman"/>
          <w:color w:val="000000"/>
          <w:sz w:val="28"/>
          <w:lang w:val="ru-RU"/>
        </w:rPr>
        <w:t>, эпос (связь со словом);</w:t>
      </w:r>
    </w:p>
    <w:p w14:paraId="6D0E9B8F" w14:textId="77777777" w:rsidR="004A7750" w:rsidRPr="00BA37E3" w:rsidRDefault="005355FC">
      <w:pPr>
        <w:spacing w:after="0" w:line="252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осознавать собственные чувства и мысли, эстетические переживания, находить прекрасное в окружающем мире и в человеке, стремиться к развитию и удовлетворению эстетических потребностей</w:t>
      </w:r>
    </w:p>
    <w:p w14:paraId="6472B5CF" w14:textId="77777777" w:rsidR="004A7750" w:rsidRPr="00BA37E3" w:rsidRDefault="005355FC">
      <w:pPr>
        <w:spacing w:after="0" w:line="252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pacing w:val="-4"/>
          <w:sz w:val="28"/>
          <w:lang w:val="ru-RU"/>
        </w:rPr>
        <w:t xml:space="preserve">К концу изучения </w:t>
      </w:r>
      <w:r w:rsidRPr="00BA37E3">
        <w:rPr>
          <w:rFonts w:ascii="Times New Roman" w:hAnsi="Times New Roman"/>
          <w:b/>
          <w:color w:val="000000"/>
          <w:spacing w:val="-4"/>
          <w:sz w:val="28"/>
          <w:lang w:val="ru-RU"/>
        </w:rPr>
        <w:t>модуля № 4</w:t>
      </w:r>
      <w:r w:rsidRPr="00BA37E3">
        <w:rPr>
          <w:rFonts w:ascii="Times New Roman" w:hAnsi="Times New Roman"/>
          <w:color w:val="000000"/>
          <w:spacing w:val="-4"/>
          <w:sz w:val="28"/>
          <w:lang w:val="ru-RU"/>
        </w:rPr>
        <w:t xml:space="preserve"> «Музыка народов мира» обучающийся научится:</w:t>
      </w:r>
    </w:p>
    <w:p w14:paraId="1FB59F97" w14:textId="77777777" w:rsidR="004A7750" w:rsidRPr="00BA37E3" w:rsidRDefault="005355FC">
      <w:pPr>
        <w:spacing w:after="0" w:line="252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различать на слух и исполнять произведения народной и композиторской музыки других стран;</w:t>
      </w:r>
    </w:p>
    <w:p w14:paraId="15B83215" w14:textId="77777777" w:rsidR="004A7750" w:rsidRPr="00BA37E3" w:rsidRDefault="005355FC">
      <w:pPr>
        <w:spacing w:after="0" w:line="252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определять на слух принадлежность народных музыкальных инструментов к группам духовых, струнных, ударно-шумовых инструментов;</w:t>
      </w:r>
    </w:p>
    <w:p w14:paraId="56661B61" w14:textId="77777777" w:rsidR="004A7750" w:rsidRPr="00BA37E3" w:rsidRDefault="005355FC">
      <w:pPr>
        <w:spacing w:after="0" w:line="252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различать на слух и называть фольклорные элементы музыки разных народов мира в сочинениях профессиональных композиторов (из числа изученных культурно-национальных традиций и жанров);</w:t>
      </w:r>
    </w:p>
    <w:p w14:paraId="26354A95" w14:textId="77777777" w:rsidR="004A7750" w:rsidRPr="00BA37E3" w:rsidRDefault="005355FC">
      <w:pPr>
        <w:spacing w:after="0" w:line="252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различать и характеризовать фольклорные жанры музыки (песенные, танцевальные), выделять и называть типичные жанровые признаки.</w:t>
      </w:r>
    </w:p>
    <w:p w14:paraId="657AF0A5" w14:textId="77777777" w:rsidR="004A7750" w:rsidRPr="00BA37E3" w:rsidRDefault="005355FC">
      <w:pPr>
        <w:spacing w:after="0" w:line="252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 xml:space="preserve">К концу изучения </w:t>
      </w:r>
      <w:r w:rsidRPr="00BA37E3">
        <w:rPr>
          <w:rFonts w:ascii="Times New Roman" w:hAnsi="Times New Roman"/>
          <w:b/>
          <w:color w:val="000000"/>
          <w:sz w:val="28"/>
          <w:lang w:val="ru-RU"/>
        </w:rPr>
        <w:t>модуля № 5</w:t>
      </w:r>
      <w:r w:rsidRPr="00BA37E3">
        <w:rPr>
          <w:rFonts w:ascii="Times New Roman" w:hAnsi="Times New Roman"/>
          <w:color w:val="000000"/>
          <w:sz w:val="28"/>
          <w:lang w:val="ru-RU"/>
        </w:rPr>
        <w:t xml:space="preserve"> «Духовная музыка» обучающийся научится:</w:t>
      </w:r>
    </w:p>
    <w:p w14:paraId="386EE4D3" w14:textId="77777777" w:rsidR="004A7750" w:rsidRPr="00BA37E3" w:rsidRDefault="005355FC">
      <w:pPr>
        <w:spacing w:after="0" w:line="252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определять характер, настроение музыкальных произведений духовной музыки, характеризовать её жизненное предназначение;</w:t>
      </w:r>
    </w:p>
    <w:p w14:paraId="114D484C" w14:textId="77777777" w:rsidR="004A7750" w:rsidRPr="00BA37E3" w:rsidRDefault="005355FC">
      <w:pPr>
        <w:spacing w:after="0" w:line="252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исполнять доступные образцы духовной музыки;</w:t>
      </w:r>
    </w:p>
    <w:p w14:paraId="5CDB56B0" w14:textId="77777777" w:rsidR="004A7750" w:rsidRPr="00BA37E3" w:rsidRDefault="005355FC">
      <w:pPr>
        <w:spacing w:after="0" w:line="252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рассказывать об особенностях исполнения, традициях звучания духовной музыки Русской православной церкви (вариативно: других конфессий согласно региональной религиозной традиции).</w:t>
      </w:r>
    </w:p>
    <w:p w14:paraId="659977ED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 xml:space="preserve">К концу изучения </w:t>
      </w:r>
      <w:r w:rsidRPr="00BA37E3">
        <w:rPr>
          <w:rFonts w:ascii="Times New Roman" w:hAnsi="Times New Roman"/>
          <w:b/>
          <w:color w:val="000000"/>
          <w:sz w:val="28"/>
          <w:lang w:val="ru-RU"/>
        </w:rPr>
        <w:t>модуля № 6</w:t>
      </w:r>
      <w:r w:rsidRPr="00BA37E3">
        <w:rPr>
          <w:rFonts w:ascii="Times New Roman" w:hAnsi="Times New Roman"/>
          <w:color w:val="000000"/>
          <w:sz w:val="28"/>
          <w:lang w:val="ru-RU"/>
        </w:rPr>
        <w:t xml:space="preserve"> «Музыка театра и кино» обучающийся научится:</w:t>
      </w:r>
    </w:p>
    <w:p w14:paraId="4B9A9EB5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определять и называть особенности музыкально-сценических жанров (опера, балет, оперетта, мюзикл);</w:t>
      </w:r>
    </w:p>
    <w:p w14:paraId="05C756E8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различать отдельные номера музыкального спектакля (ария, хор, увертюра и другие), узнавать на слух и называть освоенные музыкальные произведения (фрагменты) и их авторов;</w:t>
      </w:r>
    </w:p>
    <w:p w14:paraId="4B5DAAE4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 xml:space="preserve">различать виды музыкальных коллективов (ансамблей, оркестров, хоров), </w:t>
      </w:r>
      <w:r w:rsidRPr="00BA37E3">
        <w:rPr>
          <w:rFonts w:ascii="Times New Roman" w:hAnsi="Times New Roman"/>
          <w:color w:val="000000"/>
          <w:spacing w:val="-4"/>
          <w:sz w:val="28"/>
          <w:lang w:val="ru-RU"/>
        </w:rPr>
        <w:t>тембры человеческих голосов и музыкальных инструментов, определять их на слух;</w:t>
      </w:r>
    </w:p>
    <w:p w14:paraId="6371D7E6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отличать черты профессий, связанных с созданием музыкального спектакля, и их роли в творческом процессе: композитор, музыкант, дирижёр, сценарист, режиссёр, хореограф, певец, художник и другие.</w:t>
      </w:r>
    </w:p>
    <w:p w14:paraId="2174820D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 xml:space="preserve">К концу изучения </w:t>
      </w:r>
      <w:r w:rsidRPr="00BA37E3">
        <w:rPr>
          <w:rFonts w:ascii="Times New Roman" w:hAnsi="Times New Roman"/>
          <w:b/>
          <w:color w:val="000000"/>
          <w:sz w:val="28"/>
          <w:lang w:val="ru-RU"/>
        </w:rPr>
        <w:t>модуля № 7</w:t>
      </w:r>
      <w:r w:rsidRPr="00BA37E3">
        <w:rPr>
          <w:rFonts w:ascii="Times New Roman" w:hAnsi="Times New Roman"/>
          <w:color w:val="000000"/>
          <w:sz w:val="28"/>
          <w:lang w:val="ru-RU"/>
        </w:rPr>
        <w:t xml:space="preserve"> «Современная музыкальная культура» обучающийся научится:</w:t>
      </w:r>
    </w:p>
    <w:p w14:paraId="0DADEAFE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lastRenderedPageBreak/>
        <w:t xml:space="preserve">различать разнообразные виды и жанры, современной музыкальной культуры, стремиться к расширению музыкального кругозора; </w:t>
      </w:r>
    </w:p>
    <w:p w14:paraId="641CC393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различать и определять на слух принадлежность музыкальных произведений, исполнительского стиля к различным направлениям современной музыки (в том числе эстрады, мюзикла, джаза);</w:t>
      </w:r>
    </w:p>
    <w:p w14:paraId="3E87CC2C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анализировать, называть музыкально-выразительные средства, определяющие основной характер, настроение музыки, сознательно пользоваться музыкально-выразительными средствами при исполнении;</w:t>
      </w:r>
    </w:p>
    <w:p w14:paraId="7AB091CB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исполнять современные музыкальные произведения, соблюдая певческую культуру звука.</w:t>
      </w:r>
    </w:p>
    <w:p w14:paraId="62D60278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 xml:space="preserve">К концу изучения </w:t>
      </w:r>
      <w:r w:rsidRPr="00BA37E3">
        <w:rPr>
          <w:rFonts w:ascii="Times New Roman" w:hAnsi="Times New Roman"/>
          <w:b/>
          <w:color w:val="000000"/>
          <w:sz w:val="28"/>
          <w:lang w:val="ru-RU"/>
        </w:rPr>
        <w:t>модуля № 8</w:t>
      </w:r>
      <w:r w:rsidRPr="00BA37E3">
        <w:rPr>
          <w:rFonts w:ascii="Times New Roman" w:hAnsi="Times New Roman"/>
          <w:color w:val="000000"/>
          <w:sz w:val="28"/>
          <w:lang w:val="ru-RU"/>
        </w:rPr>
        <w:t xml:space="preserve"> «Музыкальная грамота» обучающийся научится:</w:t>
      </w:r>
    </w:p>
    <w:p w14:paraId="47299AD2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классифицировать звуки: шумовые и музыкальные, длинные, короткие, тихие, громкие, низкие, высокие;</w:t>
      </w:r>
    </w:p>
    <w:p w14:paraId="22255357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различать элементы музыкального языка (темп, тембр, регистр, динамика, ритм, мелодия, аккомпанемент и другие), объяснять значение соответствующих терминов;</w:t>
      </w:r>
    </w:p>
    <w:p w14:paraId="0CFAFD69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различать изобразительные и выразительные интонации, находить признаки сходства и различия музыкальных и речевых интонаций;</w:t>
      </w:r>
    </w:p>
    <w:p w14:paraId="13D85F97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различать на слух принципы развития: повтор, контраст, варьирование;</w:t>
      </w:r>
    </w:p>
    <w:p w14:paraId="6ED7F167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понимать значение термина «музыкальная форма», определять на слух простые музыкальные формы – двухчастную, трёхчастную и трёхчастную репризную, рондо, вариации;</w:t>
      </w:r>
    </w:p>
    <w:p w14:paraId="6D54FC8B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ориентироваться в нотной записи в пределах певческого диапазона;</w:t>
      </w:r>
    </w:p>
    <w:p w14:paraId="706951B6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исполнять и создавать различные ритмические рисунки;</w:t>
      </w:r>
    </w:p>
    <w:p w14:paraId="13709EA4" w14:textId="77777777" w:rsidR="004A7750" w:rsidRPr="00BA37E3" w:rsidRDefault="005355FC">
      <w:pPr>
        <w:spacing w:after="0" w:line="257" w:lineRule="auto"/>
        <w:ind w:firstLine="600"/>
        <w:jc w:val="both"/>
        <w:rPr>
          <w:lang w:val="ru-RU"/>
        </w:rPr>
      </w:pPr>
      <w:r w:rsidRPr="00BA37E3">
        <w:rPr>
          <w:rFonts w:ascii="Times New Roman" w:hAnsi="Times New Roman"/>
          <w:color w:val="000000"/>
          <w:sz w:val="28"/>
          <w:lang w:val="ru-RU"/>
        </w:rPr>
        <w:t>исполнять песни с простым мелодическим рисунком.</w:t>
      </w:r>
    </w:p>
    <w:p w14:paraId="6282C63A" w14:textId="77777777" w:rsidR="004A7750" w:rsidRPr="00BA37E3" w:rsidRDefault="004A7750">
      <w:pPr>
        <w:rPr>
          <w:lang w:val="ru-RU"/>
        </w:rPr>
        <w:sectPr w:rsidR="004A7750" w:rsidRPr="00BA37E3">
          <w:pgSz w:w="11906" w:h="16383"/>
          <w:pgMar w:top="1134" w:right="850" w:bottom="1134" w:left="1701" w:header="720" w:footer="720" w:gutter="0"/>
          <w:cols w:space="720"/>
        </w:sectPr>
      </w:pPr>
    </w:p>
    <w:p w14:paraId="4DFB984E" w14:textId="77777777" w:rsidR="004A7750" w:rsidRDefault="005355FC">
      <w:pPr>
        <w:spacing w:after="0"/>
        <w:ind w:left="120"/>
      </w:pPr>
      <w:bookmarkStart w:id="11" w:name="block-63344129"/>
      <w:bookmarkEnd w:id="8"/>
      <w:r w:rsidRPr="00BA37E3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 </w:t>
      </w:r>
      <w:r>
        <w:rPr>
          <w:rFonts w:ascii="Times New Roman" w:hAnsi="Times New Roman"/>
          <w:b/>
          <w:color w:val="000000"/>
          <w:sz w:val="28"/>
        </w:rPr>
        <w:t xml:space="preserve">ТЕМАТИЧЕСКОЕ ПЛАНИРОВАНИЕ </w:t>
      </w:r>
    </w:p>
    <w:p w14:paraId="696B8702" w14:textId="77777777" w:rsidR="004A7750" w:rsidRDefault="004A7750">
      <w:pPr>
        <w:sectPr w:rsidR="004A7750">
          <w:pgSz w:w="16383" w:h="11906" w:orient="landscape"/>
          <w:pgMar w:top="1134" w:right="850" w:bottom="1134" w:left="1701" w:header="720" w:footer="720" w:gutter="0"/>
          <w:cols w:space="720"/>
        </w:sectPr>
      </w:pPr>
    </w:p>
    <w:p w14:paraId="5D27444C" w14:textId="77777777" w:rsidR="004A7750" w:rsidRDefault="005355FC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4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066"/>
        <w:gridCol w:w="4645"/>
        <w:gridCol w:w="1535"/>
        <w:gridCol w:w="1841"/>
        <w:gridCol w:w="1910"/>
        <w:gridCol w:w="2812"/>
      </w:tblGrid>
      <w:tr w:rsidR="004A7750" w14:paraId="2AA4B213" w14:textId="77777777">
        <w:trPr>
          <w:trHeight w:val="144"/>
          <w:tblCellSpacing w:w="20" w:type="nil"/>
        </w:trPr>
        <w:tc>
          <w:tcPr>
            <w:tcW w:w="501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4673F904" w14:textId="77777777" w:rsidR="004A7750" w:rsidRDefault="005355F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14:paraId="6A24ED63" w14:textId="77777777" w:rsidR="004A7750" w:rsidRDefault="004A7750">
            <w:pPr>
              <w:spacing w:after="0"/>
              <w:ind w:left="135"/>
            </w:pPr>
          </w:p>
        </w:tc>
        <w:tc>
          <w:tcPr>
            <w:tcW w:w="2992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25B3CE20" w14:textId="77777777" w:rsidR="004A7750" w:rsidRDefault="005355FC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Наименование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разделов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программы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7DF76F52" w14:textId="77777777" w:rsidR="004A7750" w:rsidRDefault="004A7750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1876AADB" w14:textId="77777777" w:rsidR="004A7750" w:rsidRDefault="005355FC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2646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1B855606" w14:textId="77777777" w:rsidR="004A7750" w:rsidRDefault="005355FC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(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)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6541DC13" w14:textId="77777777" w:rsidR="004A7750" w:rsidRDefault="004A7750">
            <w:pPr>
              <w:spacing w:after="0"/>
              <w:ind w:left="135"/>
            </w:pPr>
          </w:p>
        </w:tc>
      </w:tr>
      <w:tr w:rsidR="004A7750" w14:paraId="34D8ECA6" w14:textId="77777777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0B504F55" w14:textId="77777777" w:rsidR="004A7750" w:rsidRDefault="004A7750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23002DD9" w14:textId="77777777" w:rsidR="004A7750" w:rsidRDefault="004A7750"/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14:paraId="58EB99A0" w14:textId="77777777" w:rsidR="004A7750" w:rsidRDefault="005355FC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61716704" w14:textId="77777777" w:rsidR="004A7750" w:rsidRDefault="004A7750">
            <w:pPr>
              <w:spacing w:after="0"/>
              <w:ind w:left="135"/>
            </w:pP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14:paraId="5689E0C4" w14:textId="77777777" w:rsidR="004A7750" w:rsidRDefault="005355FC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028090A7" w14:textId="77777777" w:rsidR="004A7750" w:rsidRDefault="004A7750">
            <w:pPr>
              <w:spacing w:after="0"/>
              <w:ind w:left="135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14:paraId="193A1B28" w14:textId="77777777" w:rsidR="004A7750" w:rsidRDefault="005355FC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653081C2" w14:textId="77777777" w:rsidR="004A7750" w:rsidRDefault="004A7750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10EED11C" w14:textId="77777777" w:rsidR="004A7750" w:rsidRDefault="004A7750"/>
        </w:tc>
      </w:tr>
      <w:tr w:rsidR="004A7750" w14:paraId="48E20745" w14:textId="7777777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00FB6F1B" w14:textId="77777777" w:rsidR="004A7750" w:rsidRDefault="005355F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ИНВАРИАНТНАЯ ЧАСТЬ</w:t>
            </w:r>
          </w:p>
        </w:tc>
      </w:tr>
      <w:tr w:rsidR="004A7750" w14:paraId="35DD0ABA" w14:textId="7777777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223DBF35" w14:textId="77777777" w:rsidR="004A7750" w:rsidRDefault="005355FC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Народная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музыка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России</w:t>
            </w:r>
            <w:proofErr w:type="spellEnd"/>
          </w:p>
        </w:tc>
      </w:tr>
      <w:tr w:rsidR="004A7750" w:rsidRPr="00B56BC6" w14:paraId="0F54B13F" w14:textId="77777777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14:paraId="7BF15D6E" w14:textId="77777777" w:rsidR="004A7750" w:rsidRDefault="005355F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759A3952" w14:textId="77777777" w:rsidR="004A7750" w:rsidRPr="00BA37E3" w:rsidRDefault="005355FC">
            <w:pPr>
              <w:spacing w:after="0"/>
              <w:ind w:left="135"/>
              <w:rPr>
                <w:lang w:val="ru-RU"/>
              </w:rPr>
            </w:pPr>
            <w:r w:rsidRPr="00BA37E3">
              <w:rPr>
                <w:rFonts w:ascii="Times New Roman" w:hAnsi="Times New Roman"/>
                <w:color w:val="000000"/>
                <w:sz w:val="24"/>
                <w:lang w:val="ru-RU"/>
              </w:rPr>
              <w:t>Край, в котором ты живёшь: русские народные песни «Выходили красны девицы», «Вдоль да по речке», «</w:t>
            </w:r>
            <w:proofErr w:type="spellStart"/>
            <w:r w:rsidRPr="00BA37E3">
              <w:rPr>
                <w:rFonts w:ascii="Times New Roman" w:hAnsi="Times New Roman"/>
                <w:color w:val="000000"/>
                <w:sz w:val="24"/>
                <w:lang w:val="ru-RU"/>
              </w:rPr>
              <w:t>Солдатушки</w:t>
            </w:r>
            <w:proofErr w:type="spellEnd"/>
            <w:r w:rsidRPr="00BA37E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бравы ребятушки»; </w:t>
            </w:r>
            <w:proofErr w:type="spellStart"/>
            <w:r w:rsidRPr="00BA37E3">
              <w:rPr>
                <w:rFonts w:ascii="Times New Roman" w:hAnsi="Times New Roman"/>
                <w:color w:val="000000"/>
                <w:sz w:val="24"/>
                <w:lang w:val="ru-RU"/>
              </w:rPr>
              <w:t>Е.П.Крылатов</w:t>
            </w:r>
            <w:proofErr w:type="spellEnd"/>
            <w:r w:rsidRPr="00BA37E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proofErr w:type="spellStart"/>
            <w:r w:rsidRPr="00BA37E3">
              <w:rPr>
                <w:rFonts w:ascii="Times New Roman" w:hAnsi="Times New Roman"/>
                <w:color w:val="000000"/>
                <w:sz w:val="24"/>
                <w:lang w:val="ru-RU"/>
              </w:rPr>
              <w:t>Ю.С.Энтин</w:t>
            </w:r>
            <w:proofErr w:type="spellEnd"/>
            <w:r w:rsidRPr="00BA37E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«Лесной олень»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14:paraId="38960270" w14:textId="77777777" w:rsidR="004A7750" w:rsidRDefault="005355FC">
            <w:pPr>
              <w:spacing w:after="0"/>
              <w:ind w:left="135"/>
              <w:jc w:val="center"/>
            </w:pPr>
            <w:r w:rsidRPr="00BA37E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14:paraId="6DE86212" w14:textId="77777777" w:rsidR="004A7750" w:rsidRDefault="004A7750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14:paraId="07072F26" w14:textId="77777777" w:rsidR="004A7750" w:rsidRDefault="004A7750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14:paraId="39A879C8" w14:textId="77777777" w:rsidR="004A7750" w:rsidRPr="00BA37E3" w:rsidRDefault="005355FC">
            <w:pPr>
              <w:spacing w:after="0"/>
              <w:ind w:left="135"/>
              <w:rPr>
                <w:lang w:val="ru-RU"/>
              </w:rPr>
            </w:pPr>
            <w:r w:rsidRPr="00BA37E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proofErr w:type="spellEnd"/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4A7750" w:rsidRPr="00B56BC6" w14:paraId="2351F172" w14:textId="77777777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14:paraId="3F206B38" w14:textId="77777777" w:rsidR="004A7750" w:rsidRDefault="005355F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59BE190F" w14:textId="77777777" w:rsidR="004A7750" w:rsidRPr="00BA37E3" w:rsidRDefault="005355FC">
            <w:pPr>
              <w:spacing w:after="0"/>
              <w:ind w:left="135"/>
              <w:rPr>
                <w:lang w:val="ru-RU"/>
              </w:rPr>
            </w:pPr>
            <w:r w:rsidRPr="00BA37E3">
              <w:rPr>
                <w:rFonts w:ascii="Times New Roman" w:hAnsi="Times New Roman"/>
                <w:color w:val="000000"/>
                <w:sz w:val="24"/>
                <w:lang w:val="ru-RU"/>
              </w:rPr>
              <w:t>Первые артисты, народный театр: И.Ф. Стравинский балет «Петрушка»; русская народная песня «Скоморошья-плясовая», фрагменты из оперы «Князь Игорь» А.П. Бородина; фрагменты из оперы «Садко» Н.А. Римского-Корсакова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14:paraId="6CD44CDB" w14:textId="77777777" w:rsidR="004A7750" w:rsidRDefault="005355FC">
            <w:pPr>
              <w:spacing w:after="0"/>
              <w:ind w:left="135"/>
              <w:jc w:val="center"/>
            </w:pPr>
            <w:r w:rsidRPr="00BA37E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14:paraId="279569CB" w14:textId="77777777" w:rsidR="004A7750" w:rsidRDefault="004A7750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14:paraId="2A084A84" w14:textId="77777777" w:rsidR="004A7750" w:rsidRDefault="004A7750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14:paraId="1B1F8585" w14:textId="77777777" w:rsidR="004A7750" w:rsidRPr="00BA37E3" w:rsidRDefault="005355FC">
            <w:pPr>
              <w:spacing w:after="0"/>
              <w:ind w:left="135"/>
              <w:rPr>
                <w:lang w:val="ru-RU"/>
              </w:rPr>
            </w:pPr>
            <w:r w:rsidRPr="00BA37E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proofErr w:type="spellEnd"/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4A7750" w:rsidRPr="00B56BC6" w14:paraId="1FDA9EBE" w14:textId="77777777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14:paraId="19A869C0" w14:textId="77777777" w:rsidR="004A7750" w:rsidRDefault="005355F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6CED9B3A" w14:textId="77777777" w:rsidR="004A7750" w:rsidRPr="00BA37E3" w:rsidRDefault="005355FC">
            <w:pPr>
              <w:spacing w:after="0"/>
              <w:ind w:left="135"/>
              <w:rPr>
                <w:lang w:val="ru-RU"/>
              </w:rPr>
            </w:pPr>
            <w:r w:rsidRPr="00BA37E3">
              <w:rPr>
                <w:rFonts w:ascii="Times New Roman" w:hAnsi="Times New Roman"/>
                <w:color w:val="000000"/>
                <w:sz w:val="24"/>
                <w:lang w:val="ru-RU"/>
              </w:rPr>
              <w:t>Русские народные музыкальные инструменты: П.И. Чайковский пьесы «Камаринская» «Мужик на гармонике играет»; «Пляска скоморохов» из оперы «Снегурочка» Н.А. Римского-Корсакова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14:paraId="7268EDEA" w14:textId="77777777" w:rsidR="004A7750" w:rsidRDefault="005355FC">
            <w:pPr>
              <w:spacing w:after="0"/>
              <w:ind w:left="135"/>
              <w:jc w:val="center"/>
            </w:pPr>
            <w:r w:rsidRPr="00BA37E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14:paraId="3E7C0EF0" w14:textId="77777777" w:rsidR="004A7750" w:rsidRDefault="004A7750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14:paraId="3855DA70" w14:textId="77777777" w:rsidR="004A7750" w:rsidRDefault="004A7750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14:paraId="50A9DEF1" w14:textId="77777777" w:rsidR="004A7750" w:rsidRPr="00BA37E3" w:rsidRDefault="005355FC">
            <w:pPr>
              <w:spacing w:after="0"/>
              <w:ind w:left="135"/>
              <w:rPr>
                <w:lang w:val="ru-RU"/>
              </w:rPr>
            </w:pPr>
            <w:r w:rsidRPr="00BA37E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proofErr w:type="spellEnd"/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4A7750" w:rsidRPr="00B56BC6" w14:paraId="6A8B1B39" w14:textId="77777777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14:paraId="210894AD" w14:textId="77777777" w:rsidR="004A7750" w:rsidRDefault="005355F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613C666B" w14:textId="77777777" w:rsidR="004A7750" w:rsidRPr="00BA37E3" w:rsidRDefault="005355FC">
            <w:pPr>
              <w:spacing w:after="0"/>
              <w:ind w:left="135"/>
              <w:rPr>
                <w:lang w:val="ru-RU"/>
              </w:rPr>
            </w:pPr>
            <w:r w:rsidRPr="00BA37E3">
              <w:rPr>
                <w:rFonts w:ascii="Times New Roman" w:hAnsi="Times New Roman"/>
                <w:color w:val="000000"/>
                <w:sz w:val="24"/>
                <w:lang w:val="ru-RU"/>
              </w:rPr>
              <w:t>Жанры музыкального фольклора: русская народная песня «Выходили красны девицы»; «Вариации на Камаринскую»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14:paraId="65321233" w14:textId="77777777" w:rsidR="004A7750" w:rsidRDefault="005355FC">
            <w:pPr>
              <w:spacing w:after="0"/>
              <w:ind w:left="135"/>
              <w:jc w:val="center"/>
            </w:pPr>
            <w:r w:rsidRPr="00BA37E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14:paraId="4CF12DFB" w14:textId="77777777" w:rsidR="004A7750" w:rsidRDefault="004A7750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14:paraId="5B7DCEE6" w14:textId="77777777" w:rsidR="004A7750" w:rsidRDefault="004A7750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14:paraId="047729CC" w14:textId="77777777" w:rsidR="004A7750" w:rsidRPr="00BA37E3" w:rsidRDefault="005355FC">
            <w:pPr>
              <w:spacing w:after="0"/>
              <w:ind w:left="135"/>
              <w:rPr>
                <w:lang w:val="ru-RU"/>
              </w:rPr>
            </w:pPr>
            <w:r w:rsidRPr="00BA37E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proofErr w:type="spellEnd"/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4A7750" w:rsidRPr="00B56BC6" w14:paraId="3EF45C58" w14:textId="77777777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14:paraId="75A048AC" w14:textId="77777777" w:rsidR="004A7750" w:rsidRDefault="005355F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1.5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2110EF10" w14:textId="77777777" w:rsidR="004A7750" w:rsidRPr="00BA37E3" w:rsidRDefault="005355FC">
            <w:pPr>
              <w:spacing w:after="0"/>
              <w:ind w:left="135"/>
              <w:rPr>
                <w:lang w:val="ru-RU"/>
              </w:rPr>
            </w:pPr>
            <w:r w:rsidRPr="00BA37E3">
              <w:rPr>
                <w:rFonts w:ascii="Times New Roman" w:hAnsi="Times New Roman"/>
                <w:color w:val="000000"/>
                <w:sz w:val="24"/>
                <w:lang w:val="ru-RU"/>
              </w:rPr>
              <w:t>Фольклор народов России: Якутские народные мелодии «Призыв весны», «Якутский танец»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14:paraId="21B006F7" w14:textId="77777777" w:rsidR="004A7750" w:rsidRDefault="005355FC">
            <w:pPr>
              <w:spacing w:after="0"/>
              <w:ind w:left="135"/>
              <w:jc w:val="center"/>
            </w:pPr>
            <w:r w:rsidRPr="00BA37E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14:paraId="7907F683" w14:textId="77777777" w:rsidR="004A7750" w:rsidRDefault="004A7750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14:paraId="4188F60D" w14:textId="77777777" w:rsidR="004A7750" w:rsidRDefault="004A7750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14:paraId="3E54314E" w14:textId="77777777" w:rsidR="004A7750" w:rsidRPr="00BA37E3" w:rsidRDefault="005355FC">
            <w:pPr>
              <w:spacing w:after="0"/>
              <w:ind w:left="135"/>
              <w:rPr>
                <w:lang w:val="ru-RU"/>
              </w:rPr>
            </w:pPr>
            <w:r w:rsidRPr="00BA37E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proofErr w:type="spellEnd"/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4A7750" w:rsidRPr="00B56BC6" w14:paraId="719BD2CA" w14:textId="77777777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14:paraId="3F878219" w14:textId="77777777" w:rsidR="004A7750" w:rsidRDefault="005355F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4C96C2A9" w14:textId="77777777" w:rsidR="004A7750" w:rsidRPr="00BA37E3" w:rsidRDefault="005355FC">
            <w:pPr>
              <w:spacing w:after="0"/>
              <w:ind w:left="135"/>
              <w:rPr>
                <w:lang w:val="ru-RU"/>
              </w:rPr>
            </w:pPr>
            <w:r w:rsidRPr="00BA37E3">
              <w:rPr>
                <w:rFonts w:ascii="Times New Roman" w:hAnsi="Times New Roman"/>
                <w:color w:val="000000"/>
                <w:sz w:val="24"/>
                <w:lang w:val="ru-RU"/>
              </w:rPr>
              <w:t>Фольклор в творчестве профессиональных музыкантов: С.В. Рахманинов 1-я часть Концерта №3 для фортепиано с оркестром; П.И. Чайковский песни «Девицы, красавицы», «Уж как по мосту, по мосточку» из оперы «Евгений Онегин»; Г.В. Свиридов Кантата «Курские песни»; С.С. Прокофьев кантата «Александр Невский»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14:paraId="4EB6B578" w14:textId="77777777" w:rsidR="004A7750" w:rsidRDefault="005355FC">
            <w:pPr>
              <w:spacing w:after="0"/>
              <w:ind w:left="135"/>
              <w:jc w:val="center"/>
            </w:pPr>
            <w:r w:rsidRPr="00BA37E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14:paraId="525CA1E5" w14:textId="77777777" w:rsidR="004A7750" w:rsidRDefault="004A7750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14:paraId="46BBBE36" w14:textId="77777777" w:rsidR="004A7750" w:rsidRDefault="004A7750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14:paraId="2B7CE64D" w14:textId="77777777" w:rsidR="004A7750" w:rsidRPr="00BA37E3" w:rsidRDefault="005355FC">
            <w:pPr>
              <w:spacing w:after="0"/>
              <w:ind w:left="135"/>
              <w:rPr>
                <w:lang w:val="ru-RU"/>
              </w:rPr>
            </w:pPr>
            <w:r w:rsidRPr="00BA37E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proofErr w:type="spellEnd"/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4A7750" w14:paraId="08D335C1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01F27FC8" w14:textId="77777777" w:rsidR="004A7750" w:rsidRDefault="005355FC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14:paraId="4F1CBA74" w14:textId="77777777" w:rsidR="004A7750" w:rsidRDefault="005355F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1C29C0B9" w14:textId="77777777" w:rsidR="004A7750" w:rsidRDefault="004A7750"/>
        </w:tc>
      </w:tr>
      <w:tr w:rsidR="004A7750" w14:paraId="0C78E20D" w14:textId="7777777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29C1D799" w14:textId="77777777" w:rsidR="004A7750" w:rsidRDefault="005355FC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Классическая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музыка</w:t>
            </w:r>
            <w:proofErr w:type="spellEnd"/>
          </w:p>
        </w:tc>
      </w:tr>
      <w:tr w:rsidR="004A7750" w:rsidRPr="00B56BC6" w14:paraId="386E9385" w14:textId="77777777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14:paraId="1484BB8E" w14:textId="77777777" w:rsidR="004A7750" w:rsidRDefault="005355F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431BFE38" w14:textId="77777777" w:rsidR="004A7750" w:rsidRPr="00BA37E3" w:rsidRDefault="005355FC">
            <w:pPr>
              <w:spacing w:after="0"/>
              <w:ind w:left="135"/>
              <w:rPr>
                <w:lang w:val="ru-RU"/>
              </w:rPr>
            </w:pPr>
            <w:r w:rsidRPr="00BA37E3">
              <w:rPr>
                <w:rFonts w:ascii="Times New Roman" w:hAnsi="Times New Roman"/>
                <w:color w:val="000000"/>
                <w:sz w:val="24"/>
                <w:lang w:val="ru-RU"/>
              </w:rPr>
              <w:t>Композиторы – детям: П.И. Чайковский «Сладкая греза», из Детского альбома, Д.Д. Шостакович Вальс-шутка; песни из фильма-мюзикла «Мэри Поппинс, до свидания»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14:paraId="23F476B3" w14:textId="77777777" w:rsidR="004A7750" w:rsidRDefault="005355FC">
            <w:pPr>
              <w:spacing w:after="0"/>
              <w:ind w:left="135"/>
              <w:jc w:val="center"/>
            </w:pPr>
            <w:r w:rsidRPr="00BA37E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14:paraId="747A6806" w14:textId="77777777" w:rsidR="004A7750" w:rsidRDefault="004A7750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14:paraId="16F59476" w14:textId="77777777" w:rsidR="004A7750" w:rsidRDefault="004A7750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14:paraId="664D2418" w14:textId="77777777" w:rsidR="004A7750" w:rsidRPr="00BA37E3" w:rsidRDefault="005355FC">
            <w:pPr>
              <w:spacing w:after="0"/>
              <w:ind w:left="135"/>
              <w:rPr>
                <w:lang w:val="ru-RU"/>
              </w:rPr>
            </w:pPr>
            <w:r w:rsidRPr="00BA37E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proofErr w:type="spellEnd"/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4A7750" w:rsidRPr="00B56BC6" w14:paraId="01EB841D" w14:textId="77777777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14:paraId="051E3740" w14:textId="77777777" w:rsidR="004A7750" w:rsidRDefault="005355F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733A553C" w14:textId="77777777" w:rsidR="004A7750" w:rsidRPr="00BA37E3" w:rsidRDefault="005355FC">
            <w:pPr>
              <w:spacing w:after="0"/>
              <w:ind w:left="135"/>
              <w:rPr>
                <w:lang w:val="ru-RU"/>
              </w:rPr>
            </w:pPr>
            <w:r w:rsidRPr="00BA37E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Оркестр: И. Гайдн Анданте из симфонии № 94; Л. </w:t>
            </w:r>
            <w:proofErr w:type="spellStart"/>
            <w:r w:rsidRPr="00BA37E3">
              <w:rPr>
                <w:rFonts w:ascii="Times New Roman" w:hAnsi="Times New Roman"/>
                <w:color w:val="000000"/>
                <w:sz w:val="24"/>
                <w:lang w:val="ru-RU"/>
              </w:rPr>
              <w:t>ван</w:t>
            </w:r>
            <w:proofErr w:type="spellEnd"/>
            <w:r w:rsidRPr="00BA37E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Бетховен Маршевая тема из финала Пятой симфонии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14:paraId="1FE4C779" w14:textId="77777777" w:rsidR="004A7750" w:rsidRDefault="005355FC">
            <w:pPr>
              <w:spacing w:after="0"/>
              <w:ind w:left="135"/>
              <w:jc w:val="center"/>
            </w:pPr>
            <w:r w:rsidRPr="00BA37E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14:paraId="26C53D5B" w14:textId="77777777" w:rsidR="004A7750" w:rsidRDefault="004A7750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14:paraId="77CFA213" w14:textId="77777777" w:rsidR="004A7750" w:rsidRDefault="004A7750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14:paraId="7389A0D2" w14:textId="77777777" w:rsidR="004A7750" w:rsidRPr="00BA37E3" w:rsidRDefault="005355FC">
            <w:pPr>
              <w:spacing w:after="0"/>
              <w:ind w:left="135"/>
              <w:rPr>
                <w:lang w:val="ru-RU"/>
              </w:rPr>
            </w:pPr>
            <w:r w:rsidRPr="00BA37E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proofErr w:type="spellEnd"/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4A7750" w:rsidRPr="00B56BC6" w14:paraId="3EE846FC" w14:textId="77777777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14:paraId="43380EB2" w14:textId="77777777" w:rsidR="004A7750" w:rsidRDefault="005355F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5898AB6A" w14:textId="77777777" w:rsidR="004A7750" w:rsidRPr="00BA37E3" w:rsidRDefault="005355FC">
            <w:pPr>
              <w:spacing w:after="0"/>
              <w:ind w:left="135"/>
              <w:rPr>
                <w:lang w:val="ru-RU"/>
              </w:rPr>
            </w:pPr>
            <w:r w:rsidRPr="00BA37E3">
              <w:rPr>
                <w:rFonts w:ascii="Times New Roman" w:hAnsi="Times New Roman"/>
                <w:color w:val="000000"/>
                <w:sz w:val="24"/>
                <w:lang w:val="ru-RU"/>
              </w:rPr>
              <w:t>Вокальная музыка: С.С. Прокофьев, стихи А. Барто «Болтунья»; М.И. Глинка, стихи Н. Кукольника «Попутная песня»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14:paraId="73F4EFCD" w14:textId="77777777" w:rsidR="004A7750" w:rsidRDefault="005355FC">
            <w:pPr>
              <w:spacing w:after="0"/>
              <w:ind w:left="135"/>
              <w:jc w:val="center"/>
            </w:pPr>
            <w:r w:rsidRPr="00BA37E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14:paraId="16A073B3" w14:textId="77777777" w:rsidR="004A7750" w:rsidRDefault="004A7750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14:paraId="248366FB" w14:textId="77777777" w:rsidR="004A7750" w:rsidRDefault="004A7750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14:paraId="60127390" w14:textId="77777777" w:rsidR="004A7750" w:rsidRPr="00BA37E3" w:rsidRDefault="005355FC">
            <w:pPr>
              <w:spacing w:after="0"/>
              <w:ind w:left="135"/>
              <w:rPr>
                <w:lang w:val="ru-RU"/>
              </w:rPr>
            </w:pPr>
            <w:r w:rsidRPr="00BA37E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proofErr w:type="spellEnd"/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4A7750" w:rsidRPr="00B56BC6" w14:paraId="4D1A0D8B" w14:textId="77777777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14:paraId="6FF80C0F" w14:textId="77777777" w:rsidR="004A7750" w:rsidRDefault="005355F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19F3857A" w14:textId="77777777" w:rsidR="004A7750" w:rsidRPr="00BA37E3" w:rsidRDefault="005355FC">
            <w:pPr>
              <w:spacing w:after="0"/>
              <w:ind w:left="135"/>
              <w:rPr>
                <w:lang w:val="ru-RU"/>
              </w:rPr>
            </w:pPr>
            <w:r w:rsidRPr="00BA37E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Инструментальная музыка: П.И. Чайковский «Мама», «Игра в лошадки» </w:t>
            </w:r>
            <w:r w:rsidRPr="00BA37E3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из Детского альбома, С.С. Прокофьев «Раскаяние» из Детской музыки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14:paraId="2E544DB2" w14:textId="77777777" w:rsidR="004A7750" w:rsidRDefault="005355FC">
            <w:pPr>
              <w:spacing w:after="0"/>
              <w:ind w:left="135"/>
              <w:jc w:val="center"/>
            </w:pPr>
            <w:r w:rsidRPr="00BA37E3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14:paraId="73357E3A" w14:textId="77777777" w:rsidR="004A7750" w:rsidRDefault="004A7750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14:paraId="66386BBB" w14:textId="77777777" w:rsidR="004A7750" w:rsidRDefault="004A7750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14:paraId="1D89DE18" w14:textId="77777777" w:rsidR="004A7750" w:rsidRPr="00BA37E3" w:rsidRDefault="005355FC">
            <w:pPr>
              <w:spacing w:after="0"/>
              <w:ind w:left="135"/>
              <w:rPr>
                <w:lang w:val="ru-RU"/>
              </w:rPr>
            </w:pPr>
            <w:r w:rsidRPr="00BA37E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proofErr w:type="spellEnd"/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4A7750" w:rsidRPr="00B56BC6" w14:paraId="5FB60561" w14:textId="77777777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14:paraId="7B866AA1" w14:textId="77777777" w:rsidR="004A7750" w:rsidRDefault="005355F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6EB59A39" w14:textId="77777777" w:rsidR="004A7750" w:rsidRPr="00BA37E3" w:rsidRDefault="005355FC">
            <w:pPr>
              <w:spacing w:after="0"/>
              <w:ind w:left="135"/>
              <w:rPr>
                <w:lang w:val="ru-RU"/>
              </w:rPr>
            </w:pPr>
            <w:r w:rsidRPr="00BA37E3">
              <w:rPr>
                <w:rFonts w:ascii="Times New Roman" w:hAnsi="Times New Roman"/>
                <w:color w:val="000000"/>
                <w:sz w:val="24"/>
                <w:lang w:val="ru-RU"/>
              </w:rPr>
              <w:t>Программная музыка: Н.А. Римский-Корсаков Симфоническая сюита «</w:t>
            </w:r>
            <w:proofErr w:type="spellStart"/>
            <w:r w:rsidRPr="00BA37E3">
              <w:rPr>
                <w:rFonts w:ascii="Times New Roman" w:hAnsi="Times New Roman"/>
                <w:color w:val="000000"/>
                <w:sz w:val="24"/>
                <w:lang w:val="ru-RU"/>
              </w:rPr>
              <w:t>Шехеразада</w:t>
            </w:r>
            <w:proofErr w:type="spellEnd"/>
            <w:r w:rsidRPr="00BA37E3">
              <w:rPr>
                <w:rFonts w:ascii="Times New Roman" w:hAnsi="Times New Roman"/>
                <w:color w:val="000000"/>
                <w:sz w:val="24"/>
                <w:lang w:val="ru-RU"/>
              </w:rPr>
              <w:t>» (фрагменты)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14:paraId="47EA60BC" w14:textId="77777777" w:rsidR="004A7750" w:rsidRDefault="005355FC">
            <w:pPr>
              <w:spacing w:after="0"/>
              <w:ind w:left="135"/>
              <w:jc w:val="center"/>
            </w:pPr>
            <w:r w:rsidRPr="00BA37E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14:paraId="058DF906" w14:textId="77777777" w:rsidR="004A7750" w:rsidRDefault="004A7750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14:paraId="3296FDCC" w14:textId="77777777" w:rsidR="004A7750" w:rsidRDefault="004A7750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14:paraId="659351CD" w14:textId="77777777" w:rsidR="004A7750" w:rsidRPr="00BA37E3" w:rsidRDefault="005355FC">
            <w:pPr>
              <w:spacing w:after="0"/>
              <w:ind w:left="135"/>
              <w:rPr>
                <w:lang w:val="ru-RU"/>
              </w:rPr>
            </w:pPr>
            <w:r w:rsidRPr="00BA37E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proofErr w:type="spellEnd"/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4A7750" w:rsidRPr="00B56BC6" w14:paraId="159D85BE" w14:textId="77777777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14:paraId="64F94742" w14:textId="77777777" w:rsidR="004A7750" w:rsidRDefault="005355F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4A2F93D4" w14:textId="77777777" w:rsidR="004A7750" w:rsidRPr="00BA37E3" w:rsidRDefault="005355FC">
            <w:pPr>
              <w:spacing w:after="0"/>
              <w:ind w:left="135"/>
              <w:rPr>
                <w:lang w:val="ru-RU"/>
              </w:rPr>
            </w:pPr>
            <w:r w:rsidRPr="00BA37E3">
              <w:rPr>
                <w:rFonts w:ascii="Times New Roman" w:hAnsi="Times New Roman"/>
                <w:color w:val="000000"/>
                <w:sz w:val="24"/>
                <w:lang w:val="ru-RU"/>
              </w:rPr>
              <w:t>Симфоническая музыка: М.И. Глинка. «Арагонская хота», П. Чайковский Скерцо из 4-й симфонии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14:paraId="1E471897" w14:textId="77777777" w:rsidR="004A7750" w:rsidRDefault="005355FC">
            <w:pPr>
              <w:spacing w:after="0"/>
              <w:ind w:left="135"/>
              <w:jc w:val="center"/>
            </w:pPr>
            <w:r w:rsidRPr="00BA37E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14:paraId="288713E7" w14:textId="77777777" w:rsidR="004A7750" w:rsidRDefault="004A7750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14:paraId="61133D7D" w14:textId="77777777" w:rsidR="004A7750" w:rsidRDefault="004A7750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14:paraId="3A2AC392" w14:textId="77777777" w:rsidR="004A7750" w:rsidRPr="00BA37E3" w:rsidRDefault="005355FC">
            <w:pPr>
              <w:spacing w:after="0"/>
              <w:ind w:left="135"/>
              <w:rPr>
                <w:lang w:val="ru-RU"/>
              </w:rPr>
            </w:pPr>
            <w:r w:rsidRPr="00BA37E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proofErr w:type="spellEnd"/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4A7750" w:rsidRPr="00B56BC6" w14:paraId="39762652" w14:textId="77777777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14:paraId="57208B5C" w14:textId="77777777" w:rsidR="004A7750" w:rsidRDefault="005355F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168F3140" w14:textId="77777777" w:rsidR="004A7750" w:rsidRPr="00BA37E3" w:rsidRDefault="005355FC">
            <w:pPr>
              <w:spacing w:after="0"/>
              <w:ind w:left="135"/>
              <w:rPr>
                <w:lang w:val="ru-RU"/>
              </w:rPr>
            </w:pPr>
            <w:r w:rsidRPr="00BA37E3">
              <w:rPr>
                <w:rFonts w:ascii="Times New Roman" w:hAnsi="Times New Roman"/>
                <w:color w:val="000000"/>
                <w:sz w:val="24"/>
                <w:lang w:val="ru-RU"/>
              </w:rPr>
              <w:t>Русские композиторы-классики: П.И. Чайковский «Танец феи Драже», «Вальс цветов» из балета «Щелкунчик»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14:paraId="0E611C26" w14:textId="77777777" w:rsidR="004A7750" w:rsidRDefault="005355FC">
            <w:pPr>
              <w:spacing w:after="0"/>
              <w:ind w:left="135"/>
              <w:jc w:val="center"/>
            </w:pPr>
            <w:r w:rsidRPr="00BA37E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14:paraId="3E81A49D" w14:textId="77777777" w:rsidR="004A7750" w:rsidRDefault="004A7750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14:paraId="0E94E777" w14:textId="77777777" w:rsidR="004A7750" w:rsidRDefault="004A7750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14:paraId="01807E33" w14:textId="77777777" w:rsidR="004A7750" w:rsidRPr="00BA37E3" w:rsidRDefault="005355FC">
            <w:pPr>
              <w:spacing w:after="0"/>
              <w:ind w:left="135"/>
              <w:rPr>
                <w:lang w:val="ru-RU"/>
              </w:rPr>
            </w:pPr>
            <w:r w:rsidRPr="00BA37E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proofErr w:type="spellEnd"/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4A7750" w:rsidRPr="00B56BC6" w14:paraId="6C935387" w14:textId="77777777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14:paraId="04A8EFAF" w14:textId="77777777" w:rsidR="004A7750" w:rsidRDefault="005355F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5FFFCDFC" w14:textId="77777777" w:rsidR="004A7750" w:rsidRPr="00BA37E3" w:rsidRDefault="005355FC">
            <w:pPr>
              <w:spacing w:after="0"/>
              <w:ind w:left="135"/>
              <w:rPr>
                <w:lang w:val="ru-RU"/>
              </w:rPr>
            </w:pPr>
            <w:r w:rsidRPr="00BA37E3">
              <w:rPr>
                <w:rFonts w:ascii="Times New Roman" w:hAnsi="Times New Roman"/>
                <w:color w:val="000000"/>
                <w:sz w:val="24"/>
                <w:lang w:val="ru-RU"/>
              </w:rPr>
              <w:t>Европейские композиторы-классики: Ж. Бизе «</w:t>
            </w:r>
            <w:proofErr w:type="spellStart"/>
            <w:r w:rsidRPr="00BA37E3">
              <w:rPr>
                <w:rFonts w:ascii="Times New Roman" w:hAnsi="Times New Roman"/>
                <w:color w:val="000000"/>
                <w:sz w:val="24"/>
                <w:lang w:val="ru-RU"/>
              </w:rPr>
              <w:t>Арлезианка</w:t>
            </w:r>
            <w:proofErr w:type="spellEnd"/>
            <w:r w:rsidRPr="00BA37E3">
              <w:rPr>
                <w:rFonts w:ascii="Times New Roman" w:hAnsi="Times New Roman"/>
                <w:color w:val="000000"/>
                <w:sz w:val="24"/>
                <w:lang w:val="ru-RU"/>
              </w:rPr>
              <w:t>» (1 сюита: Прелюдия, Менуэт, Перезвон, 2 сюита: Фарандола – фрагменты)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14:paraId="738E2C56" w14:textId="77777777" w:rsidR="004A7750" w:rsidRDefault="005355FC">
            <w:pPr>
              <w:spacing w:after="0"/>
              <w:ind w:left="135"/>
              <w:jc w:val="center"/>
            </w:pPr>
            <w:r w:rsidRPr="00BA37E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14:paraId="3047DFBF" w14:textId="77777777" w:rsidR="004A7750" w:rsidRDefault="004A7750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14:paraId="505F69A5" w14:textId="77777777" w:rsidR="004A7750" w:rsidRDefault="004A7750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14:paraId="7764AED0" w14:textId="77777777" w:rsidR="004A7750" w:rsidRPr="00BA37E3" w:rsidRDefault="005355FC">
            <w:pPr>
              <w:spacing w:after="0"/>
              <w:ind w:left="135"/>
              <w:rPr>
                <w:lang w:val="ru-RU"/>
              </w:rPr>
            </w:pPr>
            <w:r w:rsidRPr="00BA37E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proofErr w:type="spellEnd"/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4A7750" w:rsidRPr="00B56BC6" w14:paraId="17AC3187" w14:textId="77777777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14:paraId="6AF84685" w14:textId="77777777" w:rsidR="004A7750" w:rsidRDefault="005355F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51B64C7C" w14:textId="77777777" w:rsidR="004A7750" w:rsidRPr="00BA37E3" w:rsidRDefault="005355FC">
            <w:pPr>
              <w:spacing w:after="0"/>
              <w:ind w:left="135"/>
              <w:rPr>
                <w:lang w:val="ru-RU"/>
              </w:rPr>
            </w:pPr>
            <w:r w:rsidRPr="00BA37E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Мастерство исполнителя: Скерцо из «Богатырской» симфонии </w:t>
            </w:r>
            <w:proofErr w:type="spellStart"/>
            <w:r w:rsidRPr="00BA37E3">
              <w:rPr>
                <w:rFonts w:ascii="Times New Roman" w:hAnsi="Times New Roman"/>
                <w:color w:val="000000"/>
                <w:sz w:val="24"/>
                <w:lang w:val="ru-RU"/>
              </w:rPr>
              <w:t>А.П.Бородина</w:t>
            </w:r>
            <w:proofErr w:type="spellEnd"/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14:paraId="59A107BD" w14:textId="77777777" w:rsidR="004A7750" w:rsidRDefault="005355FC">
            <w:pPr>
              <w:spacing w:after="0"/>
              <w:ind w:left="135"/>
              <w:jc w:val="center"/>
            </w:pPr>
            <w:r w:rsidRPr="00BA37E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14:paraId="11B2BD92" w14:textId="77777777" w:rsidR="004A7750" w:rsidRDefault="004A7750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14:paraId="111F50B3" w14:textId="77777777" w:rsidR="004A7750" w:rsidRDefault="004A7750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14:paraId="7967A184" w14:textId="77777777" w:rsidR="004A7750" w:rsidRPr="00BA37E3" w:rsidRDefault="005355FC">
            <w:pPr>
              <w:spacing w:after="0"/>
              <w:ind w:left="135"/>
              <w:rPr>
                <w:lang w:val="ru-RU"/>
              </w:rPr>
            </w:pPr>
            <w:r w:rsidRPr="00BA37E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proofErr w:type="spellEnd"/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4A7750" w14:paraId="777BC1E0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43F4C329" w14:textId="77777777" w:rsidR="004A7750" w:rsidRDefault="005355FC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14:paraId="1FEFE1CD" w14:textId="77777777" w:rsidR="004A7750" w:rsidRDefault="005355F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9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50B62A26" w14:textId="77777777" w:rsidR="004A7750" w:rsidRDefault="004A7750"/>
        </w:tc>
      </w:tr>
      <w:tr w:rsidR="004A7750" w:rsidRPr="00B56BC6" w14:paraId="12C7E3AB" w14:textId="7777777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61C9B8EA" w14:textId="77777777" w:rsidR="004A7750" w:rsidRPr="00BA37E3" w:rsidRDefault="005355FC">
            <w:pPr>
              <w:spacing w:after="0"/>
              <w:ind w:left="135"/>
              <w:rPr>
                <w:lang w:val="ru-RU"/>
              </w:rPr>
            </w:pPr>
            <w:r w:rsidRPr="00BA37E3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3.</w:t>
            </w:r>
            <w:r w:rsidRPr="00BA37E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BA37E3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Музыка в жизни человека</w:t>
            </w:r>
          </w:p>
        </w:tc>
      </w:tr>
      <w:tr w:rsidR="004A7750" w:rsidRPr="00B56BC6" w14:paraId="23C5FC87" w14:textId="77777777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14:paraId="1975D7DD" w14:textId="77777777" w:rsidR="004A7750" w:rsidRDefault="005355F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58E6EA5D" w14:textId="77777777" w:rsidR="004A7750" w:rsidRPr="00BA37E3" w:rsidRDefault="005355FC">
            <w:pPr>
              <w:spacing w:after="0"/>
              <w:ind w:left="135"/>
              <w:rPr>
                <w:lang w:val="ru-RU"/>
              </w:rPr>
            </w:pPr>
            <w:r w:rsidRPr="00BA37E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Искусство времени: Н. Паганини «Вечное движение», И. Штраус «Вечное движение», М. Глинка «Попутная песня», Э. Артемьев «Полет» из к/ф «Родня»; </w:t>
            </w:r>
            <w:proofErr w:type="spellStart"/>
            <w:r w:rsidRPr="00BA37E3">
              <w:rPr>
                <w:rFonts w:ascii="Times New Roman" w:hAnsi="Times New Roman"/>
                <w:color w:val="000000"/>
                <w:sz w:val="24"/>
                <w:lang w:val="ru-RU"/>
              </w:rPr>
              <w:t>Е.П.Крылатов</w:t>
            </w:r>
            <w:proofErr w:type="spellEnd"/>
            <w:r w:rsidRPr="00BA37E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proofErr w:type="spellStart"/>
            <w:r w:rsidRPr="00BA37E3">
              <w:rPr>
                <w:rFonts w:ascii="Times New Roman" w:hAnsi="Times New Roman"/>
                <w:color w:val="000000"/>
                <w:sz w:val="24"/>
                <w:lang w:val="ru-RU"/>
              </w:rPr>
              <w:t>Ю.С.Энтин</w:t>
            </w:r>
            <w:proofErr w:type="spellEnd"/>
            <w:r w:rsidRPr="00BA37E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«Прекрасное далеко»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14:paraId="2DB9CAA7" w14:textId="77777777" w:rsidR="004A7750" w:rsidRDefault="005355FC">
            <w:pPr>
              <w:spacing w:after="0"/>
              <w:ind w:left="135"/>
              <w:jc w:val="center"/>
            </w:pPr>
            <w:r w:rsidRPr="00BA37E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14:paraId="4BA02C7A" w14:textId="77777777" w:rsidR="004A7750" w:rsidRDefault="004A7750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14:paraId="5AD72CEB" w14:textId="77777777" w:rsidR="004A7750" w:rsidRDefault="004A7750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14:paraId="0BE32318" w14:textId="77777777" w:rsidR="004A7750" w:rsidRPr="00BA37E3" w:rsidRDefault="005355FC">
            <w:pPr>
              <w:spacing w:after="0"/>
              <w:ind w:left="135"/>
              <w:rPr>
                <w:lang w:val="ru-RU"/>
              </w:rPr>
            </w:pPr>
            <w:r w:rsidRPr="00BA37E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proofErr w:type="spellEnd"/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4A7750" w14:paraId="619B28AD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7D759258" w14:textId="77777777" w:rsidR="004A7750" w:rsidRDefault="005355FC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14:paraId="227C28DD" w14:textId="77777777" w:rsidR="004A7750" w:rsidRDefault="005355F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10387989" w14:textId="77777777" w:rsidR="004A7750" w:rsidRDefault="004A7750"/>
        </w:tc>
      </w:tr>
      <w:tr w:rsidR="004A7750" w14:paraId="43852A62" w14:textId="7777777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18745FA0" w14:textId="77777777" w:rsidR="004A7750" w:rsidRDefault="005355F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ВАРИАТИВНАЯ ЧАСТЬ</w:t>
            </w:r>
          </w:p>
        </w:tc>
      </w:tr>
      <w:tr w:rsidR="004A7750" w14:paraId="325B12DD" w14:textId="7777777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66B7C059" w14:textId="77777777" w:rsidR="004A7750" w:rsidRDefault="005355FC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lastRenderedPageBreak/>
              <w:t>Раздел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Музыка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народов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мира</w:t>
            </w:r>
            <w:proofErr w:type="spellEnd"/>
          </w:p>
        </w:tc>
      </w:tr>
      <w:tr w:rsidR="004A7750" w:rsidRPr="00B56BC6" w14:paraId="56F27DAF" w14:textId="77777777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14:paraId="6AEF7DC7" w14:textId="77777777" w:rsidR="004A7750" w:rsidRDefault="005355F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00B91ECD" w14:textId="77777777" w:rsidR="004A7750" w:rsidRPr="00BA37E3" w:rsidRDefault="005355FC">
            <w:pPr>
              <w:spacing w:after="0"/>
              <w:ind w:left="135"/>
              <w:rPr>
                <w:lang w:val="ru-RU"/>
              </w:rPr>
            </w:pPr>
            <w:r w:rsidRPr="00BA37E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Музыка стран ближнего зарубежья: песни и плясовые наигрыши народных музыкантов-сказителей (акыны, ашуги, бакши и др.); К. </w:t>
            </w:r>
            <w:proofErr w:type="spellStart"/>
            <w:r w:rsidRPr="00BA37E3">
              <w:rPr>
                <w:rFonts w:ascii="Times New Roman" w:hAnsi="Times New Roman"/>
                <w:color w:val="000000"/>
                <w:sz w:val="24"/>
                <w:lang w:val="ru-RU"/>
              </w:rPr>
              <w:t>Караев</w:t>
            </w:r>
            <w:proofErr w:type="spellEnd"/>
            <w:r w:rsidRPr="00BA37E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Колыбельная и танец из балета «Тропою грома». И. </w:t>
            </w:r>
            <w:proofErr w:type="spellStart"/>
            <w:r w:rsidRPr="00BA37E3">
              <w:rPr>
                <w:rFonts w:ascii="Times New Roman" w:hAnsi="Times New Roman"/>
                <w:color w:val="000000"/>
                <w:sz w:val="24"/>
                <w:lang w:val="ru-RU"/>
              </w:rPr>
              <w:t>Лученок</w:t>
            </w:r>
            <w:proofErr w:type="spellEnd"/>
            <w:r w:rsidRPr="00BA37E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М. Ясень «Майский вальс». </w:t>
            </w:r>
            <w:proofErr w:type="spellStart"/>
            <w:r w:rsidRPr="00BA37E3">
              <w:rPr>
                <w:rFonts w:ascii="Times New Roman" w:hAnsi="Times New Roman"/>
                <w:color w:val="000000"/>
                <w:sz w:val="24"/>
                <w:lang w:val="ru-RU"/>
              </w:rPr>
              <w:t>А.Пахмутова</w:t>
            </w:r>
            <w:proofErr w:type="spellEnd"/>
            <w:r w:rsidRPr="00BA37E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proofErr w:type="spellStart"/>
            <w:r w:rsidRPr="00BA37E3">
              <w:rPr>
                <w:rFonts w:ascii="Times New Roman" w:hAnsi="Times New Roman"/>
                <w:color w:val="000000"/>
                <w:sz w:val="24"/>
                <w:lang w:val="ru-RU"/>
              </w:rPr>
              <w:t>Н.Добронравов</w:t>
            </w:r>
            <w:proofErr w:type="spellEnd"/>
            <w:r w:rsidRPr="00BA37E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«Беловежская пуща» в исполнении ВИА «</w:t>
            </w:r>
            <w:proofErr w:type="spellStart"/>
            <w:r w:rsidRPr="00BA37E3">
              <w:rPr>
                <w:rFonts w:ascii="Times New Roman" w:hAnsi="Times New Roman"/>
                <w:color w:val="000000"/>
                <w:sz w:val="24"/>
                <w:lang w:val="ru-RU"/>
              </w:rPr>
              <w:t>Песняры</w:t>
            </w:r>
            <w:proofErr w:type="spellEnd"/>
            <w:r w:rsidRPr="00BA37E3">
              <w:rPr>
                <w:rFonts w:ascii="Times New Roman" w:hAnsi="Times New Roman"/>
                <w:color w:val="000000"/>
                <w:sz w:val="24"/>
                <w:lang w:val="ru-RU"/>
              </w:rPr>
              <w:t>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14:paraId="58DF5A57" w14:textId="77777777" w:rsidR="004A7750" w:rsidRDefault="005355FC">
            <w:pPr>
              <w:spacing w:after="0"/>
              <w:ind w:left="135"/>
              <w:jc w:val="center"/>
            </w:pPr>
            <w:r w:rsidRPr="00BA37E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14:paraId="0B999A78" w14:textId="77777777" w:rsidR="004A7750" w:rsidRDefault="004A7750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14:paraId="1EC7AAE3" w14:textId="77777777" w:rsidR="004A7750" w:rsidRDefault="004A7750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14:paraId="6CF39044" w14:textId="77777777" w:rsidR="004A7750" w:rsidRPr="00BA37E3" w:rsidRDefault="005355FC">
            <w:pPr>
              <w:spacing w:after="0"/>
              <w:ind w:left="135"/>
              <w:rPr>
                <w:lang w:val="ru-RU"/>
              </w:rPr>
            </w:pPr>
            <w:r w:rsidRPr="00BA37E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proofErr w:type="spellEnd"/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4A7750" w:rsidRPr="00B56BC6" w14:paraId="51FA4CBE" w14:textId="77777777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14:paraId="2FCC7B84" w14:textId="77777777" w:rsidR="004A7750" w:rsidRDefault="005355F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52AB41BB" w14:textId="77777777" w:rsidR="004A7750" w:rsidRDefault="005355FC">
            <w:pPr>
              <w:spacing w:after="0"/>
              <w:ind w:left="135"/>
            </w:pPr>
            <w:r w:rsidRPr="00BA37E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Музыка стран дальнего зарубежья: норвежская народная песня «Волшебный смычок»; </w:t>
            </w:r>
            <w:proofErr w:type="spellStart"/>
            <w:r w:rsidRPr="00BA37E3">
              <w:rPr>
                <w:rFonts w:ascii="Times New Roman" w:hAnsi="Times New Roman"/>
                <w:color w:val="000000"/>
                <w:sz w:val="24"/>
                <w:lang w:val="ru-RU"/>
              </w:rPr>
              <w:t>А.Дворжак</w:t>
            </w:r>
            <w:proofErr w:type="spellEnd"/>
            <w:r w:rsidRPr="00BA37E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Славянский танец № 2 ми-минор, Юмореска.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Б.Сметана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Симфоническая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поэма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«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Влтава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14:paraId="0F05876A" w14:textId="77777777" w:rsidR="004A7750" w:rsidRDefault="005355F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14:paraId="6228B73C" w14:textId="77777777" w:rsidR="004A7750" w:rsidRDefault="004A7750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14:paraId="4F0A6ECF" w14:textId="77777777" w:rsidR="004A7750" w:rsidRDefault="004A7750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14:paraId="5E49D842" w14:textId="77777777" w:rsidR="004A7750" w:rsidRPr="00BA37E3" w:rsidRDefault="005355FC">
            <w:pPr>
              <w:spacing w:after="0"/>
              <w:ind w:left="135"/>
              <w:rPr>
                <w:lang w:val="ru-RU"/>
              </w:rPr>
            </w:pPr>
            <w:r w:rsidRPr="00BA37E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proofErr w:type="spellEnd"/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4A7750" w14:paraId="6022C463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0A5EFD07" w14:textId="77777777" w:rsidR="004A7750" w:rsidRDefault="005355FC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14:paraId="791DAD83" w14:textId="77777777" w:rsidR="004A7750" w:rsidRDefault="005355F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02966EBC" w14:textId="77777777" w:rsidR="004A7750" w:rsidRDefault="004A7750"/>
        </w:tc>
      </w:tr>
      <w:tr w:rsidR="004A7750" w14:paraId="75EBB3B3" w14:textId="7777777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30D4FC9C" w14:textId="77777777" w:rsidR="004A7750" w:rsidRDefault="005355FC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Духовная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музыка</w:t>
            </w:r>
            <w:proofErr w:type="spellEnd"/>
          </w:p>
        </w:tc>
      </w:tr>
      <w:tr w:rsidR="004A7750" w:rsidRPr="00B56BC6" w14:paraId="3BB271BB" w14:textId="77777777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14:paraId="6E59E1B8" w14:textId="77777777" w:rsidR="004A7750" w:rsidRDefault="005355F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09354E40" w14:textId="77777777" w:rsidR="004A7750" w:rsidRPr="00BA37E3" w:rsidRDefault="005355FC">
            <w:pPr>
              <w:spacing w:after="0"/>
              <w:ind w:left="135"/>
              <w:rPr>
                <w:lang w:val="ru-RU"/>
              </w:rPr>
            </w:pPr>
            <w:r w:rsidRPr="00BA37E3">
              <w:rPr>
                <w:rFonts w:ascii="Times New Roman" w:hAnsi="Times New Roman"/>
                <w:color w:val="000000"/>
                <w:sz w:val="24"/>
                <w:lang w:val="ru-RU"/>
              </w:rPr>
              <w:t>Религиозные праздники: пасхальная песня «Не шум шумит», фрагмент финала «Светлый праздник» из сюиты-фантазии С.В. Рахманинова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14:paraId="5D07B135" w14:textId="77777777" w:rsidR="004A7750" w:rsidRDefault="005355FC">
            <w:pPr>
              <w:spacing w:after="0"/>
              <w:ind w:left="135"/>
              <w:jc w:val="center"/>
            </w:pPr>
            <w:r w:rsidRPr="00BA37E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14:paraId="0B2634CB" w14:textId="77777777" w:rsidR="004A7750" w:rsidRDefault="004A7750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14:paraId="53C410DC" w14:textId="77777777" w:rsidR="004A7750" w:rsidRDefault="004A7750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14:paraId="23C79BD8" w14:textId="77777777" w:rsidR="004A7750" w:rsidRPr="00BA37E3" w:rsidRDefault="005355FC">
            <w:pPr>
              <w:spacing w:after="0"/>
              <w:ind w:left="135"/>
              <w:rPr>
                <w:lang w:val="ru-RU"/>
              </w:rPr>
            </w:pPr>
            <w:r w:rsidRPr="00BA37E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proofErr w:type="spellEnd"/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4A7750" w14:paraId="35F344ED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47C1D89E" w14:textId="77777777" w:rsidR="004A7750" w:rsidRDefault="005355FC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14:paraId="729FFC63" w14:textId="77777777" w:rsidR="004A7750" w:rsidRDefault="005355F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7EA25DBE" w14:textId="77777777" w:rsidR="004A7750" w:rsidRDefault="004A7750"/>
        </w:tc>
      </w:tr>
      <w:tr w:rsidR="004A7750" w:rsidRPr="00B56BC6" w14:paraId="56E82259" w14:textId="7777777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50A7F829" w14:textId="77777777" w:rsidR="004A7750" w:rsidRPr="00BA37E3" w:rsidRDefault="005355FC">
            <w:pPr>
              <w:spacing w:after="0"/>
              <w:ind w:left="135"/>
              <w:rPr>
                <w:lang w:val="ru-RU"/>
              </w:rPr>
            </w:pPr>
            <w:r w:rsidRPr="00BA37E3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3.</w:t>
            </w:r>
            <w:r w:rsidRPr="00BA37E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BA37E3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Музыка театра и кино</w:t>
            </w:r>
          </w:p>
        </w:tc>
      </w:tr>
      <w:tr w:rsidR="004A7750" w:rsidRPr="00B56BC6" w14:paraId="067BC1EA" w14:textId="77777777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14:paraId="227A87ED" w14:textId="77777777" w:rsidR="004A7750" w:rsidRDefault="005355F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51BD4F89" w14:textId="77777777" w:rsidR="004A7750" w:rsidRPr="00BA37E3" w:rsidRDefault="005355FC">
            <w:pPr>
              <w:spacing w:after="0"/>
              <w:ind w:left="135"/>
              <w:rPr>
                <w:lang w:val="ru-RU"/>
              </w:rPr>
            </w:pPr>
            <w:r w:rsidRPr="00BA37E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Музыкальная сказка на сцене, на экране: «Морозко» – музыкальный фильм-сказка музыка Н. </w:t>
            </w:r>
            <w:proofErr w:type="spellStart"/>
            <w:r w:rsidRPr="00BA37E3">
              <w:rPr>
                <w:rFonts w:ascii="Times New Roman" w:hAnsi="Times New Roman"/>
                <w:color w:val="000000"/>
                <w:sz w:val="24"/>
                <w:lang w:val="ru-RU"/>
              </w:rPr>
              <w:t>Будашкина</w:t>
            </w:r>
            <w:proofErr w:type="spellEnd"/>
            <w:r w:rsidRPr="00BA37E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; С. Никитин «Это очень интересно», «Пони», «Сказка по </w:t>
            </w:r>
            <w:r w:rsidRPr="00BA37E3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лесу идет», «Резиновый ёжик»; Г.В. Свиридов сюита «Музыкальные иллюстрации»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14:paraId="66A11CB3" w14:textId="77777777" w:rsidR="004A7750" w:rsidRDefault="005355FC">
            <w:pPr>
              <w:spacing w:after="0"/>
              <w:ind w:left="135"/>
              <w:jc w:val="center"/>
            </w:pPr>
            <w:r w:rsidRPr="00BA37E3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14:paraId="4DD6E860" w14:textId="77777777" w:rsidR="004A7750" w:rsidRDefault="004A7750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14:paraId="489D938D" w14:textId="77777777" w:rsidR="004A7750" w:rsidRDefault="004A7750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14:paraId="6032588B" w14:textId="77777777" w:rsidR="004A7750" w:rsidRPr="00BA37E3" w:rsidRDefault="005355FC">
            <w:pPr>
              <w:spacing w:after="0"/>
              <w:ind w:left="135"/>
              <w:rPr>
                <w:lang w:val="ru-RU"/>
              </w:rPr>
            </w:pPr>
            <w:r w:rsidRPr="00BA37E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proofErr w:type="spellEnd"/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4A7750" w:rsidRPr="00B56BC6" w14:paraId="50385A0D" w14:textId="77777777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14:paraId="54CAD352" w14:textId="77777777" w:rsidR="004A7750" w:rsidRDefault="005355F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0419DC2A" w14:textId="77777777" w:rsidR="004A7750" w:rsidRPr="00BA37E3" w:rsidRDefault="005355FC">
            <w:pPr>
              <w:spacing w:after="0"/>
              <w:ind w:left="135"/>
              <w:rPr>
                <w:lang w:val="ru-RU"/>
              </w:rPr>
            </w:pPr>
            <w:r w:rsidRPr="00BA37E3">
              <w:rPr>
                <w:rFonts w:ascii="Times New Roman" w:hAnsi="Times New Roman"/>
                <w:color w:val="000000"/>
                <w:sz w:val="24"/>
                <w:lang w:val="ru-RU"/>
              </w:rPr>
              <w:t>Театр оперы и балета: Сцена народных гуляний из второго действия оперы Н.А. Римского-Корсакова «Сказание о невидимом граде Китеже и деве Февронии»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14:paraId="6F1FF5E5" w14:textId="77777777" w:rsidR="004A7750" w:rsidRDefault="005355FC">
            <w:pPr>
              <w:spacing w:after="0"/>
              <w:ind w:left="135"/>
              <w:jc w:val="center"/>
            </w:pPr>
            <w:r w:rsidRPr="00BA37E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14:paraId="38294CB3" w14:textId="77777777" w:rsidR="004A7750" w:rsidRDefault="004A7750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14:paraId="23704845" w14:textId="77777777" w:rsidR="004A7750" w:rsidRDefault="004A7750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14:paraId="25913F5B" w14:textId="77777777" w:rsidR="004A7750" w:rsidRPr="00BA37E3" w:rsidRDefault="005355FC">
            <w:pPr>
              <w:spacing w:after="0"/>
              <w:ind w:left="135"/>
              <w:rPr>
                <w:lang w:val="ru-RU"/>
              </w:rPr>
            </w:pPr>
            <w:r w:rsidRPr="00BA37E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proofErr w:type="spellEnd"/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4A7750" w:rsidRPr="00B56BC6" w14:paraId="3E615545" w14:textId="77777777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14:paraId="1CE39651" w14:textId="77777777" w:rsidR="004A7750" w:rsidRDefault="005355F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620A62FC" w14:textId="77777777" w:rsidR="004A7750" w:rsidRPr="00BA37E3" w:rsidRDefault="005355FC">
            <w:pPr>
              <w:spacing w:after="0"/>
              <w:ind w:left="135"/>
              <w:rPr>
                <w:lang w:val="ru-RU"/>
              </w:rPr>
            </w:pPr>
            <w:r w:rsidRPr="00BA37E3">
              <w:rPr>
                <w:rFonts w:ascii="Times New Roman" w:hAnsi="Times New Roman"/>
                <w:color w:val="000000"/>
                <w:sz w:val="24"/>
                <w:lang w:val="ru-RU"/>
              </w:rPr>
              <w:t>Балет: А. Хачатурян. Балет «Гаянэ» (фрагменты); Р. Щедрин Балет «Конек-горбунок», фрагменты: «Девичий хоровод», «Русская кадриль», «Золотые рыбки», «Ночь» и др.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14:paraId="43845B47" w14:textId="77777777" w:rsidR="004A7750" w:rsidRDefault="005355FC">
            <w:pPr>
              <w:spacing w:after="0"/>
              <w:ind w:left="135"/>
              <w:jc w:val="center"/>
            </w:pPr>
            <w:r w:rsidRPr="00BA37E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14:paraId="47AE84B0" w14:textId="77777777" w:rsidR="004A7750" w:rsidRDefault="004A7750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14:paraId="0D25423C" w14:textId="77777777" w:rsidR="004A7750" w:rsidRDefault="004A7750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14:paraId="696AB9A8" w14:textId="77777777" w:rsidR="004A7750" w:rsidRPr="00BA37E3" w:rsidRDefault="005355FC">
            <w:pPr>
              <w:spacing w:after="0"/>
              <w:ind w:left="135"/>
              <w:rPr>
                <w:lang w:val="ru-RU"/>
              </w:rPr>
            </w:pPr>
            <w:r w:rsidRPr="00BA37E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proofErr w:type="spellEnd"/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4A7750" w:rsidRPr="00B56BC6" w14:paraId="05A5E4A2" w14:textId="77777777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14:paraId="37111FD8" w14:textId="77777777" w:rsidR="004A7750" w:rsidRDefault="005355F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26FF6AE6" w14:textId="77777777" w:rsidR="004A7750" w:rsidRPr="00BA37E3" w:rsidRDefault="005355FC">
            <w:pPr>
              <w:spacing w:after="0"/>
              <w:ind w:left="135"/>
              <w:rPr>
                <w:lang w:val="ru-RU"/>
              </w:rPr>
            </w:pPr>
            <w:r w:rsidRPr="00BA37E3">
              <w:rPr>
                <w:rFonts w:ascii="Times New Roman" w:hAnsi="Times New Roman"/>
                <w:color w:val="000000"/>
                <w:sz w:val="24"/>
                <w:lang w:val="ru-RU"/>
              </w:rPr>
              <w:t>Опера. Главные герои и номера оперного спектакля: оперы «Садко», «Борис Годунов», «Сказка о царе Салтане» Н.А. Римского-Корсакова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14:paraId="2FB4D3B2" w14:textId="77777777" w:rsidR="004A7750" w:rsidRDefault="005355FC">
            <w:pPr>
              <w:spacing w:after="0"/>
              <w:ind w:left="135"/>
              <w:jc w:val="center"/>
            </w:pPr>
            <w:r w:rsidRPr="00BA37E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14:paraId="472A1AD9" w14:textId="77777777" w:rsidR="004A7750" w:rsidRDefault="004A7750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14:paraId="3554BFBD" w14:textId="77777777" w:rsidR="004A7750" w:rsidRDefault="004A7750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14:paraId="0F4C8563" w14:textId="77777777" w:rsidR="004A7750" w:rsidRPr="00BA37E3" w:rsidRDefault="005355FC">
            <w:pPr>
              <w:spacing w:after="0"/>
              <w:ind w:left="135"/>
              <w:rPr>
                <w:lang w:val="ru-RU"/>
              </w:rPr>
            </w:pPr>
            <w:r w:rsidRPr="00BA37E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proofErr w:type="spellEnd"/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4A7750" w:rsidRPr="00B56BC6" w14:paraId="30C7D538" w14:textId="77777777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14:paraId="4840E122" w14:textId="77777777" w:rsidR="004A7750" w:rsidRDefault="005355F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7C09BDB9" w14:textId="77777777" w:rsidR="004A7750" w:rsidRPr="00BA37E3" w:rsidRDefault="005355FC">
            <w:pPr>
              <w:spacing w:after="0"/>
              <w:ind w:left="135"/>
              <w:rPr>
                <w:lang w:val="ru-RU"/>
              </w:rPr>
            </w:pPr>
            <w:r w:rsidRPr="00BA37E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Патриотическая и народная тема в театре и кино: П.И. Чайковский Торжественная увертюра «1812 год»; Ария Кутузова из оперы </w:t>
            </w:r>
            <w:proofErr w:type="spellStart"/>
            <w:r w:rsidRPr="00BA37E3">
              <w:rPr>
                <w:rFonts w:ascii="Times New Roman" w:hAnsi="Times New Roman"/>
                <w:color w:val="000000"/>
                <w:sz w:val="24"/>
                <w:lang w:val="ru-RU"/>
              </w:rPr>
              <w:t>С.С.Прокофьева</w:t>
            </w:r>
            <w:proofErr w:type="spellEnd"/>
            <w:r w:rsidRPr="00BA37E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«Война и мир»; попурри на темы песен военных лет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14:paraId="1CC06363" w14:textId="77777777" w:rsidR="004A7750" w:rsidRDefault="005355FC">
            <w:pPr>
              <w:spacing w:after="0"/>
              <w:ind w:left="135"/>
              <w:jc w:val="center"/>
            </w:pPr>
            <w:r w:rsidRPr="00BA37E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14:paraId="1BB18623" w14:textId="77777777" w:rsidR="004A7750" w:rsidRDefault="004A7750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14:paraId="0473B6E6" w14:textId="77777777" w:rsidR="004A7750" w:rsidRDefault="004A7750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14:paraId="663C4249" w14:textId="77777777" w:rsidR="004A7750" w:rsidRPr="00BA37E3" w:rsidRDefault="005355FC">
            <w:pPr>
              <w:spacing w:after="0"/>
              <w:ind w:left="135"/>
              <w:rPr>
                <w:lang w:val="ru-RU"/>
              </w:rPr>
            </w:pPr>
            <w:r w:rsidRPr="00BA37E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proofErr w:type="spellEnd"/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4A7750" w14:paraId="004FAB94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7D4B91FE" w14:textId="77777777" w:rsidR="004A7750" w:rsidRDefault="005355FC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14:paraId="572CB682" w14:textId="77777777" w:rsidR="004A7750" w:rsidRDefault="005355F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69626F2B" w14:textId="77777777" w:rsidR="004A7750" w:rsidRDefault="004A7750"/>
        </w:tc>
      </w:tr>
      <w:tr w:rsidR="004A7750" w14:paraId="46817864" w14:textId="7777777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0B75EFE9" w14:textId="77777777" w:rsidR="004A7750" w:rsidRDefault="005355FC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4.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Современная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музыкальная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культура</w:t>
            </w:r>
            <w:proofErr w:type="spellEnd"/>
          </w:p>
        </w:tc>
      </w:tr>
      <w:tr w:rsidR="004A7750" w:rsidRPr="00B56BC6" w14:paraId="7ABD3A8D" w14:textId="77777777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14:paraId="6FF465C3" w14:textId="77777777" w:rsidR="004A7750" w:rsidRDefault="005355F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0DF0EBC5" w14:textId="77777777" w:rsidR="004A7750" w:rsidRPr="00BA37E3" w:rsidRDefault="005355FC">
            <w:pPr>
              <w:spacing w:after="0"/>
              <w:ind w:left="135"/>
              <w:rPr>
                <w:lang w:val="ru-RU"/>
              </w:rPr>
            </w:pPr>
            <w:r w:rsidRPr="00BA37E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Современные обработки классической музыки: В.А. Моцарт «Колыбельная»; А. Вивальди «Летняя гроза» в современной обработке; Ф. Шуберт «Аве Мария» в </w:t>
            </w:r>
            <w:r w:rsidRPr="00BA37E3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современной обработке; Поль </w:t>
            </w:r>
            <w:proofErr w:type="spellStart"/>
            <w:r w:rsidRPr="00BA37E3">
              <w:rPr>
                <w:rFonts w:ascii="Times New Roman" w:hAnsi="Times New Roman"/>
                <w:color w:val="000000"/>
                <w:sz w:val="24"/>
                <w:lang w:val="ru-RU"/>
              </w:rPr>
              <w:t>Мориа</w:t>
            </w:r>
            <w:proofErr w:type="spellEnd"/>
            <w:r w:rsidRPr="00BA37E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«Фигаро»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14:paraId="6E9196D7" w14:textId="77777777" w:rsidR="004A7750" w:rsidRDefault="005355FC">
            <w:pPr>
              <w:spacing w:after="0"/>
              <w:ind w:left="135"/>
              <w:jc w:val="center"/>
            </w:pPr>
            <w:r w:rsidRPr="00BA37E3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14:paraId="6254B1BC" w14:textId="77777777" w:rsidR="004A7750" w:rsidRDefault="004A7750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14:paraId="66336E68" w14:textId="77777777" w:rsidR="004A7750" w:rsidRDefault="004A7750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14:paraId="5E1F8850" w14:textId="77777777" w:rsidR="004A7750" w:rsidRPr="00BA37E3" w:rsidRDefault="005355FC">
            <w:pPr>
              <w:spacing w:after="0"/>
              <w:ind w:left="135"/>
              <w:rPr>
                <w:lang w:val="ru-RU"/>
              </w:rPr>
            </w:pPr>
            <w:r w:rsidRPr="00BA37E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proofErr w:type="spellEnd"/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4A7750" w:rsidRPr="00B56BC6" w14:paraId="4647CA0F" w14:textId="77777777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14:paraId="487C3D17" w14:textId="77777777" w:rsidR="004A7750" w:rsidRDefault="005355F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61407D96" w14:textId="77777777" w:rsidR="004A7750" w:rsidRPr="00BA37E3" w:rsidRDefault="005355FC">
            <w:pPr>
              <w:spacing w:after="0"/>
              <w:ind w:left="135"/>
              <w:rPr>
                <w:lang w:val="ru-RU"/>
              </w:rPr>
            </w:pPr>
            <w:r w:rsidRPr="00BA37E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Джаз: Дж. Гершвин «Летнее время», </w:t>
            </w:r>
            <w:proofErr w:type="spellStart"/>
            <w:r w:rsidRPr="00BA37E3">
              <w:rPr>
                <w:rFonts w:ascii="Times New Roman" w:hAnsi="Times New Roman"/>
                <w:color w:val="000000"/>
                <w:sz w:val="24"/>
                <w:lang w:val="ru-RU"/>
              </w:rPr>
              <w:t>Д.Эллингтон</w:t>
            </w:r>
            <w:proofErr w:type="spellEnd"/>
            <w:r w:rsidRPr="00BA37E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«Караван». </w:t>
            </w:r>
            <w:proofErr w:type="spellStart"/>
            <w:r w:rsidRPr="00BA37E3">
              <w:rPr>
                <w:rFonts w:ascii="Times New Roman" w:hAnsi="Times New Roman"/>
                <w:color w:val="000000"/>
                <w:sz w:val="24"/>
                <w:lang w:val="ru-RU"/>
              </w:rPr>
              <w:t>Г.Миллер</w:t>
            </w:r>
            <w:proofErr w:type="spellEnd"/>
            <w:r w:rsidRPr="00BA37E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«Серенада лунного света», «Чаттануга Чу-Чу»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14:paraId="021EC25B" w14:textId="77777777" w:rsidR="004A7750" w:rsidRDefault="005355FC">
            <w:pPr>
              <w:spacing w:after="0"/>
              <w:ind w:left="135"/>
              <w:jc w:val="center"/>
            </w:pPr>
            <w:r w:rsidRPr="00BA37E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14:paraId="7112CEE2" w14:textId="77777777" w:rsidR="004A7750" w:rsidRDefault="004A7750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14:paraId="7997AC49" w14:textId="77777777" w:rsidR="004A7750" w:rsidRDefault="004A7750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14:paraId="4AB96AEC" w14:textId="77777777" w:rsidR="004A7750" w:rsidRPr="00BA37E3" w:rsidRDefault="005355FC">
            <w:pPr>
              <w:spacing w:after="0"/>
              <w:ind w:left="135"/>
              <w:rPr>
                <w:lang w:val="ru-RU"/>
              </w:rPr>
            </w:pPr>
            <w:r w:rsidRPr="00BA37E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proofErr w:type="spellEnd"/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4A7750" w14:paraId="52A609E3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4B1F719F" w14:textId="77777777" w:rsidR="004A7750" w:rsidRDefault="005355FC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14:paraId="1056C83E" w14:textId="77777777" w:rsidR="004A7750" w:rsidRDefault="005355F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6C4CA014" w14:textId="77777777" w:rsidR="004A7750" w:rsidRDefault="004A7750"/>
        </w:tc>
      </w:tr>
      <w:tr w:rsidR="004A7750" w14:paraId="22D29974" w14:textId="7777777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46D63596" w14:textId="77777777" w:rsidR="004A7750" w:rsidRDefault="005355FC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5.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Музыкальная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грамота</w:t>
            </w:r>
            <w:proofErr w:type="spellEnd"/>
          </w:p>
        </w:tc>
      </w:tr>
      <w:tr w:rsidR="004A7750" w:rsidRPr="00B56BC6" w14:paraId="1929E628" w14:textId="77777777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14:paraId="0455C871" w14:textId="77777777" w:rsidR="004A7750" w:rsidRDefault="005355F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69F74D99" w14:textId="77777777" w:rsidR="004A7750" w:rsidRPr="00BA37E3" w:rsidRDefault="005355FC">
            <w:pPr>
              <w:spacing w:after="0"/>
              <w:ind w:left="135"/>
              <w:rPr>
                <w:lang w:val="ru-RU"/>
              </w:rPr>
            </w:pPr>
            <w:r w:rsidRPr="00BA37E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Интонация: </w:t>
            </w:r>
            <w:proofErr w:type="spellStart"/>
            <w:r w:rsidRPr="00BA37E3">
              <w:rPr>
                <w:rFonts w:ascii="Times New Roman" w:hAnsi="Times New Roman"/>
                <w:color w:val="000000"/>
                <w:sz w:val="24"/>
                <w:lang w:val="ru-RU"/>
              </w:rPr>
              <w:t>С.В.Рахманинов</w:t>
            </w:r>
            <w:proofErr w:type="spellEnd"/>
            <w:r w:rsidRPr="00BA37E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. «Сирень»; </w:t>
            </w:r>
            <w:proofErr w:type="spellStart"/>
            <w:r w:rsidRPr="00BA37E3">
              <w:rPr>
                <w:rFonts w:ascii="Times New Roman" w:hAnsi="Times New Roman"/>
                <w:color w:val="000000"/>
                <w:sz w:val="24"/>
                <w:lang w:val="ru-RU"/>
              </w:rPr>
              <w:t>Р.Щедрин</w:t>
            </w:r>
            <w:proofErr w:type="spellEnd"/>
            <w:r w:rsidRPr="00BA37E3">
              <w:rPr>
                <w:rFonts w:ascii="Times New Roman" w:hAnsi="Times New Roman"/>
                <w:color w:val="000000"/>
                <w:sz w:val="24"/>
                <w:lang w:val="ru-RU"/>
              </w:rPr>
              <w:t>. Концерт для оркестра «Озорные частушки»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14:paraId="4F68C969" w14:textId="77777777" w:rsidR="004A7750" w:rsidRDefault="005355FC">
            <w:pPr>
              <w:spacing w:after="0"/>
              <w:ind w:left="135"/>
              <w:jc w:val="center"/>
            </w:pPr>
            <w:r w:rsidRPr="00BA37E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14:paraId="0203B164" w14:textId="77777777" w:rsidR="004A7750" w:rsidRDefault="004A7750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14:paraId="62B9008C" w14:textId="77777777" w:rsidR="004A7750" w:rsidRDefault="004A7750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14:paraId="6E56F60B" w14:textId="77777777" w:rsidR="004A7750" w:rsidRPr="00BA37E3" w:rsidRDefault="005355FC">
            <w:pPr>
              <w:spacing w:after="0"/>
              <w:ind w:left="135"/>
              <w:rPr>
                <w:lang w:val="ru-RU"/>
              </w:rPr>
            </w:pPr>
            <w:r w:rsidRPr="00BA37E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proofErr w:type="spellEnd"/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4A7750" w:rsidRPr="00B56BC6" w14:paraId="547C8FE8" w14:textId="77777777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14:paraId="776F3E35" w14:textId="77777777" w:rsidR="004A7750" w:rsidRDefault="005355F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01B26182" w14:textId="77777777" w:rsidR="004A7750" w:rsidRPr="00BA37E3" w:rsidRDefault="005355FC">
            <w:pPr>
              <w:spacing w:after="0"/>
              <w:ind w:left="135"/>
              <w:rPr>
                <w:lang w:val="ru-RU"/>
              </w:rPr>
            </w:pPr>
            <w:r w:rsidRPr="00BA37E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Музыкальный язык: Я. Сибелиус «Грустный вальс»; К. </w:t>
            </w:r>
            <w:proofErr w:type="spellStart"/>
            <w:r w:rsidRPr="00BA37E3">
              <w:rPr>
                <w:rFonts w:ascii="Times New Roman" w:hAnsi="Times New Roman"/>
                <w:color w:val="000000"/>
                <w:sz w:val="24"/>
                <w:lang w:val="ru-RU"/>
              </w:rPr>
              <w:t>Орф</w:t>
            </w:r>
            <w:proofErr w:type="spellEnd"/>
            <w:r w:rsidRPr="00BA37E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«О, Фортуна!» (№ 1) из кантаты «Кармина Бурана»; Л. Андерсон «Пьеса для пишущей машинки с оркестром»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14:paraId="33535B38" w14:textId="77777777" w:rsidR="004A7750" w:rsidRDefault="005355FC">
            <w:pPr>
              <w:spacing w:after="0"/>
              <w:ind w:left="135"/>
              <w:jc w:val="center"/>
            </w:pPr>
            <w:r w:rsidRPr="00BA37E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14:paraId="1FDF4685" w14:textId="77777777" w:rsidR="004A7750" w:rsidRDefault="004A7750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14:paraId="53A11842" w14:textId="77777777" w:rsidR="004A7750" w:rsidRDefault="004A7750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14:paraId="662C81CD" w14:textId="77777777" w:rsidR="004A7750" w:rsidRPr="00BA37E3" w:rsidRDefault="005355FC">
            <w:pPr>
              <w:spacing w:after="0"/>
              <w:ind w:left="135"/>
              <w:rPr>
                <w:lang w:val="ru-RU"/>
              </w:rPr>
            </w:pPr>
            <w:r w:rsidRPr="00BA37E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proofErr w:type="spellEnd"/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4A7750" w14:paraId="00025487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49A9897A" w14:textId="77777777" w:rsidR="004A7750" w:rsidRDefault="005355FC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14:paraId="080BF121" w14:textId="77777777" w:rsidR="004A7750" w:rsidRDefault="005355F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4D2E305E" w14:textId="77777777" w:rsidR="004A7750" w:rsidRDefault="004A7750"/>
        </w:tc>
      </w:tr>
      <w:tr w:rsidR="004A7750" w14:paraId="6A886608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7471725E" w14:textId="77777777" w:rsidR="004A7750" w:rsidRPr="00BA37E3" w:rsidRDefault="005355FC">
            <w:pPr>
              <w:spacing w:after="0"/>
              <w:ind w:left="135"/>
              <w:rPr>
                <w:lang w:val="ru-RU"/>
              </w:rPr>
            </w:pPr>
            <w:r w:rsidRPr="00BA37E3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14:paraId="3F3D6A40" w14:textId="77777777" w:rsidR="004A7750" w:rsidRDefault="005355FC">
            <w:pPr>
              <w:spacing w:after="0"/>
              <w:ind w:left="135"/>
              <w:jc w:val="center"/>
            </w:pPr>
            <w:r w:rsidRPr="00BA37E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14:paraId="3221E275" w14:textId="77777777" w:rsidR="004A7750" w:rsidRDefault="005355F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14:paraId="58F967BD" w14:textId="77777777" w:rsidR="004A7750" w:rsidRDefault="005355F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14:paraId="730D9134" w14:textId="77777777" w:rsidR="004A7750" w:rsidRDefault="004A7750"/>
        </w:tc>
      </w:tr>
    </w:tbl>
    <w:p w14:paraId="0DBF41B6" w14:textId="77777777" w:rsidR="004A7750" w:rsidRDefault="004A7750">
      <w:pPr>
        <w:sectPr w:rsidR="004A7750">
          <w:pgSz w:w="16383" w:h="11906" w:orient="landscape"/>
          <w:pgMar w:top="1134" w:right="850" w:bottom="1134" w:left="1701" w:header="720" w:footer="720" w:gutter="0"/>
          <w:cols w:space="720"/>
        </w:sectPr>
      </w:pPr>
    </w:p>
    <w:p w14:paraId="7D489FCE" w14:textId="77777777" w:rsidR="004A7750" w:rsidRDefault="004A7750">
      <w:pPr>
        <w:sectPr w:rsidR="004A7750">
          <w:pgSz w:w="16383" w:h="11906" w:orient="landscape"/>
          <w:pgMar w:top="1134" w:right="850" w:bottom="1134" w:left="1701" w:header="720" w:footer="720" w:gutter="0"/>
          <w:cols w:space="720"/>
        </w:sectPr>
      </w:pPr>
    </w:p>
    <w:p w14:paraId="6627A6FB" w14:textId="77777777" w:rsidR="004A7750" w:rsidRDefault="005355FC">
      <w:pPr>
        <w:spacing w:after="0"/>
        <w:ind w:left="120"/>
      </w:pPr>
      <w:bookmarkStart w:id="12" w:name="block-63344131"/>
      <w:bookmarkEnd w:id="11"/>
      <w:r>
        <w:rPr>
          <w:rFonts w:ascii="Times New Roman" w:hAnsi="Times New Roman"/>
          <w:b/>
          <w:color w:val="000000"/>
          <w:sz w:val="28"/>
        </w:rPr>
        <w:lastRenderedPageBreak/>
        <w:t xml:space="preserve"> ПОУРОЧНОЕ ПЛАНИРОВАНИЕ </w:t>
      </w:r>
    </w:p>
    <w:p w14:paraId="44E8B9F9" w14:textId="77777777" w:rsidR="004A7750" w:rsidRDefault="004A7750">
      <w:pPr>
        <w:sectPr w:rsidR="004A7750">
          <w:pgSz w:w="16383" w:h="11906" w:orient="landscape"/>
          <w:pgMar w:top="1134" w:right="850" w:bottom="1134" w:left="1701" w:header="720" w:footer="720" w:gutter="0"/>
          <w:cols w:space="720"/>
        </w:sectPr>
      </w:pPr>
    </w:p>
    <w:p w14:paraId="2F336691" w14:textId="77777777" w:rsidR="004A7750" w:rsidRDefault="005355FC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4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952"/>
        <w:gridCol w:w="3947"/>
        <w:gridCol w:w="1219"/>
        <w:gridCol w:w="1841"/>
        <w:gridCol w:w="1910"/>
        <w:gridCol w:w="1347"/>
        <w:gridCol w:w="2824"/>
      </w:tblGrid>
      <w:tr w:rsidR="004A7750" w14:paraId="3FBF3E9B" w14:textId="77777777">
        <w:trPr>
          <w:trHeight w:val="144"/>
          <w:tblCellSpacing w:w="20" w:type="nil"/>
        </w:trPr>
        <w:tc>
          <w:tcPr>
            <w:tcW w:w="389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61F28BBC" w14:textId="77777777" w:rsidR="004A7750" w:rsidRDefault="005355F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14:paraId="30E79AF1" w14:textId="77777777" w:rsidR="004A7750" w:rsidRDefault="004A7750">
            <w:pPr>
              <w:spacing w:after="0"/>
              <w:ind w:left="135"/>
            </w:pPr>
          </w:p>
        </w:tc>
        <w:tc>
          <w:tcPr>
            <w:tcW w:w="2992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402FDBC1" w14:textId="77777777" w:rsidR="004A7750" w:rsidRDefault="005355FC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урока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070E4A8B" w14:textId="77777777" w:rsidR="004A7750" w:rsidRDefault="004A7750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4A4E584A" w14:textId="77777777" w:rsidR="004A7750" w:rsidRDefault="005355FC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1171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3A9DE5A7" w14:textId="77777777" w:rsidR="004A7750" w:rsidRDefault="005355FC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Дата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изучения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567FF82E" w14:textId="77777777" w:rsidR="004A7750" w:rsidRDefault="004A7750">
            <w:pPr>
              <w:spacing w:after="0"/>
              <w:ind w:left="135"/>
            </w:pPr>
          </w:p>
        </w:tc>
        <w:tc>
          <w:tcPr>
            <w:tcW w:w="1999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0660E59D" w14:textId="77777777" w:rsidR="004A7750" w:rsidRDefault="005355FC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4E5576E6" w14:textId="77777777" w:rsidR="004A7750" w:rsidRDefault="004A7750">
            <w:pPr>
              <w:spacing w:after="0"/>
              <w:ind w:left="135"/>
            </w:pPr>
          </w:p>
        </w:tc>
      </w:tr>
      <w:tr w:rsidR="004A7750" w14:paraId="0043C428" w14:textId="77777777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26D18D1D" w14:textId="77777777" w:rsidR="004A7750" w:rsidRDefault="004A7750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501F4BFB" w14:textId="77777777" w:rsidR="004A7750" w:rsidRDefault="004A7750"/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14:paraId="5BB2A9BC" w14:textId="77777777" w:rsidR="004A7750" w:rsidRDefault="005355FC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70266B0F" w14:textId="77777777" w:rsidR="004A7750" w:rsidRDefault="004A7750">
            <w:pPr>
              <w:spacing w:after="0"/>
              <w:ind w:left="135"/>
            </w:pP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14:paraId="0CE60F85" w14:textId="77777777" w:rsidR="004A7750" w:rsidRDefault="005355FC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70EE1889" w14:textId="77777777" w:rsidR="004A7750" w:rsidRDefault="004A7750">
            <w:pPr>
              <w:spacing w:after="0"/>
              <w:ind w:left="135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14:paraId="79303AF3" w14:textId="77777777" w:rsidR="004A7750" w:rsidRDefault="005355FC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4A526DCB" w14:textId="77777777" w:rsidR="004A7750" w:rsidRDefault="004A7750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574AE5C7" w14:textId="77777777" w:rsidR="004A7750" w:rsidRDefault="004A7750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6F5DE5BF" w14:textId="77777777" w:rsidR="004A7750" w:rsidRDefault="004A7750"/>
        </w:tc>
      </w:tr>
      <w:tr w:rsidR="004A7750" w14:paraId="69B433FB" w14:textId="7777777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14:paraId="42C8D812" w14:textId="77777777" w:rsidR="004A7750" w:rsidRDefault="005355F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2E160475" w14:textId="77777777" w:rsidR="004A7750" w:rsidRPr="00BA37E3" w:rsidRDefault="005355FC">
            <w:pPr>
              <w:spacing w:after="0"/>
              <w:ind w:left="135"/>
              <w:rPr>
                <w:lang w:val="ru-RU"/>
              </w:rPr>
            </w:pPr>
            <w:r w:rsidRPr="00BA37E3">
              <w:rPr>
                <w:rFonts w:ascii="Times New Roman" w:hAnsi="Times New Roman"/>
                <w:color w:val="000000"/>
                <w:sz w:val="24"/>
                <w:lang w:val="ru-RU"/>
              </w:rPr>
              <w:t>Край, в котором ты живёшь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14:paraId="1DB5BD2B" w14:textId="77777777" w:rsidR="004A7750" w:rsidRDefault="005355FC">
            <w:pPr>
              <w:spacing w:after="0"/>
              <w:ind w:left="135"/>
              <w:jc w:val="center"/>
            </w:pPr>
            <w:r w:rsidRPr="00BA37E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14:paraId="6026EB18" w14:textId="77777777" w:rsidR="004A7750" w:rsidRDefault="004A7750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14:paraId="5015D4B4" w14:textId="77777777" w:rsidR="004A7750" w:rsidRDefault="004A7750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14:paraId="708DE730" w14:textId="77777777" w:rsidR="004A7750" w:rsidRDefault="004A7750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14:paraId="0EEB0890" w14:textId="77777777" w:rsidR="004A7750" w:rsidRDefault="004A7750">
            <w:pPr>
              <w:spacing w:after="0"/>
              <w:ind w:left="135"/>
            </w:pPr>
          </w:p>
        </w:tc>
      </w:tr>
      <w:tr w:rsidR="004A7750" w:rsidRPr="00B56BC6" w14:paraId="583B8724" w14:textId="7777777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14:paraId="413B22D0" w14:textId="77777777" w:rsidR="004A7750" w:rsidRDefault="005355F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14B35E5B" w14:textId="77777777" w:rsidR="004A7750" w:rsidRDefault="005355FC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Первые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артисты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народный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театр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14:paraId="403785E7" w14:textId="77777777" w:rsidR="004A7750" w:rsidRDefault="005355F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14:paraId="2D18B547" w14:textId="77777777" w:rsidR="004A7750" w:rsidRDefault="004A7750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14:paraId="27EF2DC6" w14:textId="77777777" w:rsidR="004A7750" w:rsidRDefault="004A7750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14:paraId="1DBBDBA0" w14:textId="77777777" w:rsidR="004A7750" w:rsidRDefault="004A7750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14:paraId="4AE542AB" w14:textId="77777777" w:rsidR="004A7750" w:rsidRPr="00BA37E3" w:rsidRDefault="005355FC">
            <w:pPr>
              <w:spacing w:after="0"/>
              <w:ind w:left="135"/>
              <w:rPr>
                <w:lang w:val="ru-RU"/>
              </w:rPr>
            </w:pPr>
            <w:r w:rsidRPr="00BA37E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99484</w:t>
              </w:r>
            </w:hyperlink>
          </w:p>
        </w:tc>
      </w:tr>
      <w:tr w:rsidR="004A7750" w14:paraId="5518515C" w14:textId="7777777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14:paraId="7EBC54EE" w14:textId="77777777" w:rsidR="004A7750" w:rsidRDefault="005355F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1A131B09" w14:textId="77777777" w:rsidR="004A7750" w:rsidRDefault="005355FC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Русские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народные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музыкальные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инструменты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14:paraId="6A00E363" w14:textId="77777777" w:rsidR="004A7750" w:rsidRDefault="005355F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14:paraId="3F2032DE" w14:textId="77777777" w:rsidR="004A7750" w:rsidRDefault="004A7750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14:paraId="514C49B0" w14:textId="77777777" w:rsidR="004A7750" w:rsidRDefault="004A7750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14:paraId="76B3B303" w14:textId="77777777" w:rsidR="004A7750" w:rsidRDefault="004A7750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14:paraId="66E75E44" w14:textId="77777777" w:rsidR="004A7750" w:rsidRDefault="004A7750">
            <w:pPr>
              <w:spacing w:after="0"/>
              <w:ind w:left="135"/>
            </w:pPr>
          </w:p>
        </w:tc>
      </w:tr>
      <w:tr w:rsidR="004A7750" w14:paraId="3F7ABF4B" w14:textId="7777777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14:paraId="20F61D87" w14:textId="77777777" w:rsidR="004A7750" w:rsidRDefault="005355F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1CD77520" w14:textId="77777777" w:rsidR="004A7750" w:rsidRDefault="005355FC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Жанры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музыкального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фольклора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14:paraId="10B4FF21" w14:textId="77777777" w:rsidR="004A7750" w:rsidRDefault="005355F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14:paraId="0AAC58CD" w14:textId="77777777" w:rsidR="004A7750" w:rsidRDefault="004A7750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14:paraId="10D772B6" w14:textId="77777777" w:rsidR="004A7750" w:rsidRDefault="004A7750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14:paraId="34587979" w14:textId="77777777" w:rsidR="004A7750" w:rsidRDefault="004A7750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14:paraId="4138EA21" w14:textId="77777777" w:rsidR="004A7750" w:rsidRDefault="004A7750">
            <w:pPr>
              <w:spacing w:after="0"/>
              <w:ind w:left="135"/>
            </w:pPr>
          </w:p>
        </w:tc>
      </w:tr>
      <w:tr w:rsidR="004A7750" w14:paraId="4980A0B6" w14:textId="7777777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14:paraId="630968C6" w14:textId="77777777" w:rsidR="004A7750" w:rsidRDefault="005355F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7B056D89" w14:textId="77777777" w:rsidR="004A7750" w:rsidRDefault="005355FC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Фольклор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народов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России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14:paraId="1A481968" w14:textId="77777777" w:rsidR="004A7750" w:rsidRDefault="005355F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14:paraId="5B036F57" w14:textId="77777777" w:rsidR="004A7750" w:rsidRDefault="004A7750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14:paraId="2DD33E2A" w14:textId="77777777" w:rsidR="004A7750" w:rsidRDefault="004A7750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14:paraId="1C0497C5" w14:textId="77777777" w:rsidR="004A7750" w:rsidRDefault="004A7750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14:paraId="773F111E" w14:textId="77777777" w:rsidR="004A7750" w:rsidRDefault="004A7750">
            <w:pPr>
              <w:spacing w:after="0"/>
              <w:ind w:left="135"/>
            </w:pPr>
          </w:p>
        </w:tc>
      </w:tr>
      <w:tr w:rsidR="004A7750" w14:paraId="0EBF03CD" w14:textId="7777777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14:paraId="66A246D9" w14:textId="77777777" w:rsidR="004A7750" w:rsidRDefault="005355F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7A84DFC6" w14:textId="77777777" w:rsidR="004A7750" w:rsidRPr="00BA37E3" w:rsidRDefault="005355FC">
            <w:pPr>
              <w:spacing w:after="0"/>
              <w:ind w:left="135"/>
              <w:rPr>
                <w:lang w:val="ru-RU"/>
              </w:rPr>
            </w:pPr>
            <w:r w:rsidRPr="00BA37E3">
              <w:rPr>
                <w:rFonts w:ascii="Times New Roman" w:hAnsi="Times New Roman"/>
                <w:color w:val="000000"/>
                <w:sz w:val="24"/>
                <w:lang w:val="ru-RU"/>
              </w:rPr>
              <w:t>Фольклор в творчестве профессиональных музыкантов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14:paraId="5689B32D" w14:textId="77777777" w:rsidR="004A7750" w:rsidRDefault="005355FC">
            <w:pPr>
              <w:spacing w:after="0"/>
              <w:ind w:left="135"/>
              <w:jc w:val="center"/>
            </w:pPr>
            <w:r w:rsidRPr="00BA37E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14:paraId="7BABB61D" w14:textId="77777777" w:rsidR="004A7750" w:rsidRDefault="004A7750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14:paraId="05765E8A" w14:textId="77777777" w:rsidR="004A7750" w:rsidRDefault="004A7750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14:paraId="29158C1B" w14:textId="77777777" w:rsidR="004A7750" w:rsidRDefault="004A7750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14:paraId="3AACB596" w14:textId="77777777" w:rsidR="004A7750" w:rsidRDefault="004A7750">
            <w:pPr>
              <w:spacing w:after="0"/>
              <w:ind w:left="135"/>
            </w:pPr>
          </w:p>
        </w:tc>
      </w:tr>
      <w:tr w:rsidR="004A7750" w14:paraId="62262A64" w14:textId="7777777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14:paraId="51018DD0" w14:textId="77777777" w:rsidR="004A7750" w:rsidRDefault="005355F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43AA4332" w14:textId="77777777" w:rsidR="004A7750" w:rsidRPr="00BA37E3" w:rsidRDefault="005355FC">
            <w:pPr>
              <w:spacing w:after="0"/>
              <w:ind w:left="135"/>
              <w:rPr>
                <w:lang w:val="ru-RU"/>
              </w:rPr>
            </w:pPr>
            <w:r w:rsidRPr="00BA37E3">
              <w:rPr>
                <w:rFonts w:ascii="Times New Roman" w:hAnsi="Times New Roman"/>
                <w:color w:val="000000"/>
                <w:sz w:val="24"/>
                <w:lang w:val="ru-RU"/>
              </w:rPr>
              <w:t>Фольклор в творчестве профессиональных музыкантов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14:paraId="75E0BECF" w14:textId="77777777" w:rsidR="004A7750" w:rsidRDefault="005355FC">
            <w:pPr>
              <w:spacing w:after="0"/>
              <w:ind w:left="135"/>
              <w:jc w:val="center"/>
            </w:pPr>
            <w:r w:rsidRPr="00BA37E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14:paraId="4A050FBF" w14:textId="77777777" w:rsidR="004A7750" w:rsidRDefault="004A7750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14:paraId="3F39F8AA" w14:textId="77777777" w:rsidR="004A7750" w:rsidRDefault="004A7750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14:paraId="2E056947" w14:textId="77777777" w:rsidR="004A7750" w:rsidRDefault="004A7750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14:paraId="20A48244" w14:textId="77777777" w:rsidR="004A7750" w:rsidRDefault="004A7750">
            <w:pPr>
              <w:spacing w:after="0"/>
              <w:ind w:left="135"/>
            </w:pPr>
          </w:p>
        </w:tc>
      </w:tr>
      <w:tr w:rsidR="004A7750" w14:paraId="52E5615E" w14:textId="7777777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14:paraId="6D35274D" w14:textId="77777777" w:rsidR="004A7750" w:rsidRDefault="005355F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2B31A12C" w14:textId="77777777" w:rsidR="004A7750" w:rsidRDefault="005355FC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Композиторы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–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детям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14:paraId="2A00D38D" w14:textId="77777777" w:rsidR="004A7750" w:rsidRDefault="005355F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14:paraId="7CC09565" w14:textId="77777777" w:rsidR="004A7750" w:rsidRDefault="004A7750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14:paraId="03304758" w14:textId="77777777" w:rsidR="004A7750" w:rsidRDefault="004A7750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14:paraId="6E2DB3FD" w14:textId="77777777" w:rsidR="004A7750" w:rsidRDefault="004A7750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14:paraId="6A5ED384" w14:textId="77777777" w:rsidR="004A7750" w:rsidRDefault="004A7750">
            <w:pPr>
              <w:spacing w:after="0"/>
              <w:ind w:left="135"/>
            </w:pPr>
          </w:p>
        </w:tc>
      </w:tr>
      <w:tr w:rsidR="004A7750" w:rsidRPr="00B56BC6" w14:paraId="204241C8" w14:textId="7777777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14:paraId="44D53B00" w14:textId="77777777" w:rsidR="004A7750" w:rsidRDefault="005355F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43453F66" w14:textId="77777777" w:rsidR="004A7750" w:rsidRDefault="005355FC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Оркестр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14:paraId="529E0212" w14:textId="77777777" w:rsidR="004A7750" w:rsidRDefault="005355F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14:paraId="12C25A76" w14:textId="77777777" w:rsidR="004A7750" w:rsidRDefault="004A7750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14:paraId="45152640" w14:textId="77777777" w:rsidR="004A7750" w:rsidRDefault="004A7750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14:paraId="576946BB" w14:textId="77777777" w:rsidR="004A7750" w:rsidRDefault="004A7750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14:paraId="7CCB59D5" w14:textId="77777777" w:rsidR="004A7750" w:rsidRPr="00BA37E3" w:rsidRDefault="005355FC">
            <w:pPr>
              <w:spacing w:after="0"/>
              <w:ind w:left="135"/>
              <w:rPr>
                <w:lang w:val="ru-RU"/>
              </w:rPr>
            </w:pPr>
            <w:r w:rsidRPr="00BA37E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bb</w:t>
              </w:r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4A7750" w14:paraId="6DDE23D1" w14:textId="7777777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14:paraId="28E263CF" w14:textId="77777777" w:rsidR="004A7750" w:rsidRDefault="005355F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101BC0FD" w14:textId="77777777" w:rsidR="004A7750" w:rsidRDefault="005355FC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Вокальная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музыка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14:paraId="13C753A6" w14:textId="77777777" w:rsidR="004A7750" w:rsidRDefault="005355F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14:paraId="60E0C173" w14:textId="77777777" w:rsidR="004A7750" w:rsidRDefault="004A7750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14:paraId="296A30D2" w14:textId="77777777" w:rsidR="004A7750" w:rsidRDefault="004A7750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14:paraId="69DFAC2C" w14:textId="77777777" w:rsidR="004A7750" w:rsidRDefault="004A7750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14:paraId="44DD038D" w14:textId="77777777" w:rsidR="004A7750" w:rsidRDefault="004A7750">
            <w:pPr>
              <w:spacing w:after="0"/>
              <w:ind w:left="135"/>
            </w:pPr>
          </w:p>
        </w:tc>
      </w:tr>
      <w:tr w:rsidR="004A7750" w14:paraId="75A118DF" w14:textId="7777777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14:paraId="7E1102D5" w14:textId="77777777" w:rsidR="004A7750" w:rsidRDefault="005355F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6DA69399" w14:textId="77777777" w:rsidR="004A7750" w:rsidRDefault="005355FC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Инструментальная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музыка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14:paraId="2A7935EA" w14:textId="77777777" w:rsidR="004A7750" w:rsidRDefault="005355F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14:paraId="07162A0D" w14:textId="77777777" w:rsidR="004A7750" w:rsidRDefault="004A7750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14:paraId="7857F89B" w14:textId="77777777" w:rsidR="004A7750" w:rsidRDefault="004A7750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14:paraId="61E941E0" w14:textId="77777777" w:rsidR="004A7750" w:rsidRDefault="004A7750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14:paraId="4C911A0C" w14:textId="77777777" w:rsidR="004A7750" w:rsidRDefault="004A7750">
            <w:pPr>
              <w:spacing w:after="0"/>
              <w:ind w:left="135"/>
            </w:pPr>
          </w:p>
        </w:tc>
      </w:tr>
      <w:tr w:rsidR="004A7750" w14:paraId="45262909" w14:textId="7777777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14:paraId="40440D09" w14:textId="77777777" w:rsidR="004A7750" w:rsidRDefault="005355F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0DB4ED03" w14:textId="77777777" w:rsidR="004A7750" w:rsidRDefault="005355FC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Программная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музыка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14:paraId="70F53E4A" w14:textId="77777777" w:rsidR="004A7750" w:rsidRDefault="005355F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14:paraId="0B63918D" w14:textId="77777777" w:rsidR="004A7750" w:rsidRDefault="004A7750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14:paraId="05D37AA9" w14:textId="77777777" w:rsidR="004A7750" w:rsidRDefault="004A7750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14:paraId="1D154DDC" w14:textId="77777777" w:rsidR="004A7750" w:rsidRDefault="004A7750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14:paraId="5558A7B2" w14:textId="77777777" w:rsidR="004A7750" w:rsidRDefault="004A7750">
            <w:pPr>
              <w:spacing w:after="0"/>
              <w:ind w:left="135"/>
            </w:pPr>
          </w:p>
        </w:tc>
      </w:tr>
      <w:tr w:rsidR="004A7750" w:rsidRPr="00B56BC6" w14:paraId="3F44EFCE" w14:textId="7777777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14:paraId="64012226" w14:textId="77777777" w:rsidR="004A7750" w:rsidRDefault="005355F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1A87EA84" w14:textId="77777777" w:rsidR="004A7750" w:rsidRDefault="005355FC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Симфоническая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музыка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14:paraId="6B3C9434" w14:textId="77777777" w:rsidR="004A7750" w:rsidRDefault="005355F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14:paraId="0E0E8F52" w14:textId="77777777" w:rsidR="004A7750" w:rsidRDefault="004A7750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14:paraId="5F9CFD27" w14:textId="77777777" w:rsidR="004A7750" w:rsidRDefault="004A7750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14:paraId="24A89C22" w14:textId="77777777" w:rsidR="004A7750" w:rsidRDefault="004A7750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14:paraId="737A8B75" w14:textId="77777777" w:rsidR="004A7750" w:rsidRPr="00BA37E3" w:rsidRDefault="005355FC">
            <w:pPr>
              <w:spacing w:after="0"/>
              <w:ind w:left="135"/>
              <w:rPr>
                <w:lang w:val="ru-RU"/>
              </w:rPr>
            </w:pPr>
            <w:r w:rsidRPr="00BA37E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</w:t>
              </w:r>
            </w:hyperlink>
          </w:p>
        </w:tc>
      </w:tr>
      <w:tr w:rsidR="004A7750" w14:paraId="341FFBC0" w14:textId="7777777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14:paraId="52B085AE" w14:textId="77777777" w:rsidR="004A7750" w:rsidRDefault="005355F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590547DD" w14:textId="77777777" w:rsidR="004A7750" w:rsidRDefault="005355FC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Русские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композиторы-классики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14:paraId="3AA2D974" w14:textId="77777777" w:rsidR="004A7750" w:rsidRDefault="005355F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14:paraId="147D0DC3" w14:textId="77777777" w:rsidR="004A7750" w:rsidRDefault="004A7750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14:paraId="1C85A46B" w14:textId="77777777" w:rsidR="004A7750" w:rsidRDefault="004A7750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14:paraId="4E0167A6" w14:textId="77777777" w:rsidR="004A7750" w:rsidRDefault="004A7750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14:paraId="26F22FC9" w14:textId="77777777" w:rsidR="004A7750" w:rsidRDefault="004A7750">
            <w:pPr>
              <w:spacing w:after="0"/>
              <w:ind w:left="135"/>
            </w:pPr>
          </w:p>
        </w:tc>
      </w:tr>
      <w:tr w:rsidR="004A7750" w:rsidRPr="00B56BC6" w14:paraId="144BB29F" w14:textId="7777777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14:paraId="4A09C466" w14:textId="77777777" w:rsidR="004A7750" w:rsidRDefault="005355F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73C05A1D" w14:textId="77777777" w:rsidR="004A7750" w:rsidRDefault="005355FC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Европейские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композиторы-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классики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14:paraId="354DFB4E" w14:textId="77777777" w:rsidR="004A7750" w:rsidRDefault="005355F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14:paraId="0BAEA10D" w14:textId="77777777" w:rsidR="004A7750" w:rsidRDefault="004A7750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14:paraId="45652EAA" w14:textId="77777777" w:rsidR="004A7750" w:rsidRDefault="004A7750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14:paraId="55BBF969" w14:textId="77777777" w:rsidR="004A7750" w:rsidRDefault="004A7750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14:paraId="275C2031" w14:textId="77777777" w:rsidR="004A7750" w:rsidRPr="00BA37E3" w:rsidRDefault="005355FC">
            <w:pPr>
              <w:spacing w:after="0"/>
              <w:ind w:left="135"/>
              <w:rPr>
                <w:lang w:val="ru-RU"/>
              </w:rPr>
            </w:pPr>
            <w:r w:rsidRPr="00BA37E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</w:t>
              </w:r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4A7750" w:rsidRPr="00B56BC6" w14:paraId="02645C45" w14:textId="7777777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14:paraId="371047CB" w14:textId="77777777" w:rsidR="004A7750" w:rsidRDefault="005355F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069EFBE9" w14:textId="77777777" w:rsidR="004A7750" w:rsidRDefault="005355FC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Мастерство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исполнителя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14:paraId="1C32BFDC" w14:textId="77777777" w:rsidR="004A7750" w:rsidRDefault="005355F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14:paraId="61F726D3" w14:textId="77777777" w:rsidR="004A7750" w:rsidRDefault="004A7750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14:paraId="61994691" w14:textId="77777777" w:rsidR="004A7750" w:rsidRDefault="004A7750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14:paraId="50350151" w14:textId="77777777" w:rsidR="004A7750" w:rsidRDefault="004A7750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14:paraId="1C8055B2" w14:textId="77777777" w:rsidR="004A7750" w:rsidRPr="00BA37E3" w:rsidRDefault="005355FC">
            <w:pPr>
              <w:spacing w:after="0"/>
              <w:ind w:left="135"/>
              <w:rPr>
                <w:lang w:val="ru-RU"/>
              </w:rPr>
            </w:pPr>
            <w:r w:rsidRPr="00BA37E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98962</w:t>
              </w:r>
            </w:hyperlink>
          </w:p>
        </w:tc>
      </w:tr>
      <w:tr w:rsidR="004A7750" w14:paraId="54322286" w14:textId="7777777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14:paraId="5F3464EF" w14:textId="77777777" w:rsidR="004A7750" w:rsidRDefault="005355F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7811028F" w14:textId="77777777" w:rsidR="004A7750" w:rsidRDefault="005355FC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Искусство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времени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14:paraId="3F9C21B5" w14:textId="77777777" w:rsidR="004A7750" w:rsidRDefault="005355F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14:paraId="63C5FD09" w14:textId="77777777" w:rsidR="004A7750" w:rsidRDefault="004A7750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14:paraId="3D892BC5" w14:textId="77777777" w:rsidR="004A7750" w:rsidRDefault="004A7750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14:paraId="5260F4D0" w14:textId="77777777" w:rsidR="004A7750" w:rsidRDefault="004A7750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14:paraId="6C9CBE01" w14:textId="77777777" w:rsidR="004A7750" w:rsidRDefault="004A7750">
            <w:pPr>
              <w:spacing w:after="0"/>
              <w:ind w:left="135"/>
            </w:pPr>
          </w:p>
        </w:tc>
      </w:tr>
      <w:tr w:rsidR="004A7750" w14:paraId="4F0B87A1" w14:textId="7777777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14:paraId="226359C1" w14:textId="77777777" w:rsidR="004A7750" w:rsidRDefault="005355F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58770A3E" w14:textId="77777777" w:rsidR="004A7750" w:rsidRDefault="005355FC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Музыка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стран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ближнего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зарубежья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14:paraId="69D0D126" w14:textId="77777777" w:rsidR="004A7750" w:rsidRDefault="005355F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14:paraId="0AF49CD6" w14:textId="77777777" w:rsidR="004A7750" w:rsidRDefault="004A7750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14:paraId="65318526" w14:textId="77777777" w:rsidR="004A7750" w:rsidRDefault="004A7750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14:paraId="37CDE09E" w14:textId="77777777" w:rsidR="004A7750" w:rsidRDefault="004A7750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14:paraId="702ED0C2" w14:textId="77777777" w:rsidR="004A7750" w:rsidRDefault="004A7750">
            <w:pPr>
              <w:spacing w:after="0"/>
              <w:ind w:left="135"/>
            </w:pPr>
          </w:p>
        </w:tc>
      </w:tr>
      <w:tr w:rsidR="004A7750" w14:paraId="54AEA8FB" w14:textId="7777777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14:paraId="085F0DB9" w14:textId="77777777" w:rsidR="004A7750" w:rsidRDefault="005355F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419E2AB4" w14:textId="77777777" w:rsidR="004A7750" w:rsidRDefault="005355FC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Музыка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стран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ближнего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зарубежья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14:paraId="6BD91394" w14:textId="77777777" w:rsidR="004A7750" w:rsidRDefault="005355F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14:paraId="01D10CF4" w14:textId="77777777" w:rsidR="004A7750" w:rsidRDefault="004A7750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14:paraId="4BEAAD9A" w14:textId="77777777" w:rsidR="004A7750" w:rsidRDefault="004A7750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14:paraId="0512D94C" w14:textId="77777777" w:rsidR="004A7750" w:rsidRDefault="004A7750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14:paraId="3F26F5C0" w14:textId="77777777" w:rsidR="004A7750" w:rsidRDefault="004A7750">
            <w:pPr>
              <w:spacing w:after="0"/>
              <w:ind w:left="135"/>
            </w:pPr>
          </w:p>
        </w:tc>
      </w:tr>
      <w:tr w:rsidR="004A7750" w14:paraId="2A0D88AE" w14:textId="7777777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14:paraId="4B95840B" w14:textId="77777777" w:rsidR="004A7750" w:rsidRDefault="005355F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41F77230" w14:textId="77777777" w:rsidR="004A7750" w:rsidRDefault="005355FC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Музыка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стран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дальнего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зарубежья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14:paraId="4CE46D42" w14:textId="77777777" w:rsidR="004A7750" w:rsidRDefault="005355F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14:paraId="7240644D" w14:textId="77777777" w:rsidR="004A7750" w:rsidRDefault="004A7750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14:paraId="2B54CA52" w14:textId="77777777" w:rsidR="004A7750" w:rsidRDefault="004A7750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14:paraId="6EE27870" w14:textId="77777777" w:rsidR="004A7750" w:rsidRDefault="004A7750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14:paraId="013359ED" w14:textId="77777777" w:rsidR="004A7750" w:rsidRDefault="004A7750">
            <w:pPr>
              <w:spacing w:after="0"/>
              <w:ind w:left="135"/>
            </w:pPr>
          </w:p>
        </w:tc>
      </w:tr>
      <w:tr w:rsidR="004A7750" w14:paraId="798CE08C" w14:textId="7777777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14:paraId="64413BCC" w14:textId="77777777" w:rsidR="004A7750" w:rsidRDefault="005355F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359FFC7B" w14:textId="77777777" w:rsidR="004A7750" w:rsidRDefault="005355FC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Музыка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стран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дальнего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зарубежья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14:paraId="55A5C41D" w14:textId="77777777" w:rsidR="004A7750" w:rsidRDefault="005355F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14:paraId="536166AC" w14:textId="77777777" w:rsidR="004A7750" w:rsidRDefault="004A7750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14:paraId="5AACC207" w14:textId="77777777" w:rsidR="004A7750" w:rsidRDefault="004A7750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14:paraId="309C75D0" w14:textId="77777777" w:rsidR="004A7750" w:rsidRDefault="004A7750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14:paraId="7D607C48" w14:textId="77777777" w:rsidR="004A7750" w:rsidRDefault="004A7750">
            <w:pPr>
              <w:spacing w:after="0"/>
              <w:ind w:left="135"/>
            </w:pPr>
          </w:p>
        </w:tc>
      </w:tr>
      <w:tr w:rsidR="004A7750" w14:paraId="15F5B5DE" w14:textId="7777777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14:paraId="2C8F4795" w14:textId="77777777" w:rsidR="004A7750" w:rsidRDefault="005355F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0FB9E830" w14:textId="77777777" w:rsidR="004A7750" w:rsidRDefault="005355FC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Религиозные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праздники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14:paraId="6A0D30BB" w14:textId="77777777" w:rsidR="004A7750" w:rsidRDefault="005355F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14:paraId="17137816" w14:textId="77777777" w:rsidR="004A7750" w:rsidRDefault="004A7750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14:paraId="60F2AB06" w14:textId="77777777" w:rsidR="004A7750" w:rsidRDefault="004A7750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14:paraId="5897E683" w14:textId="77777777" w:rsidR="004A7750" w:rsidRDefault="004A7750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14:paraId="5673078E" w14:textId="77777777" w:rsidR="004A7750" w:rsidRDefault="004A7750">
            <w:pPr>
              <w:spacing w:after="0"/>
              <w:ind w:left="135"/>
            </w:pPr>
          </w:p>
        </w:tc>
      </w:tr>
      <w:tr w:rsidR="004A7750" w:rsidRPr="00B56BC6" w14:paraId="63E85EA9" w14:textId="7777777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14:paraId="0E4ED2FA" w14:textId="77777777" w:rsidR="004A7750" w:rsidRDefault="005355F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010085AF" w14:textId="77777777" w:rsidR="004A7750" w:rsidRPr="00BA37E3" w:rsidRDefault="005355FC">
            <w:pPr>
              <w:spacing w:after="0"/>
              <w:ind w:left="135"/>
              <w:rPr>
                <w:lang w:val="ru-RU"/>
              </w:rPr>
            </w:pPr>
            <w:r w:rsidRPr="00BA37E3">
              <w:rPr>
                <w:rFonts w:ascii="Times New Roman" w:hAnsi="Times New Roman"/>
                <w:color w:val="000000"/>
                <w:sz w:val="24"/>
                <w:lang w:val="ru-RU"/>
              </w:rPr>
              <w:t>Музыкальная сказка на сцене, на экране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14:paraId="0C153B48" w14:textId="77777777" w:rsidR="004A7750" w:rsidRDefault="005355FC">
            <w:pPr>
              <w:spacing w:after="0"/>
              <w:ind w:left="135"/>
              <w:jc w:val="center"/>
            </w:pPr>
            <w:r w:rsidRPr="00BA37E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14:paraId="258FEF2F" w14:textId="77777777" w:rsidR="004A7750" w:rsidRDefault="004A7750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14:paraId="1DD79BA1" w14:textId="77777777" w:rsidR="004A7750" w:rsidRDefault="004A7750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14:paraId="737A3E7F" w14:textId="77777777" w:rsidR="004A7750" w:rsidRDefault="004A7750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14:paraId="33BC8FE0" w14:textId="77777777" w:rsidR="004A7750" w:rsidRPr="00BA37E3" w:rsidRDefault="005355FC">
            <w:pPr>
              <w:spacing w:after="0"/>
              <w:ind w:left="135"/>
              <w:rPr>
                <w:lang w:val="ru-RU"/>
              </w:rPr>
            </w:pPr>
            <w:r w:rsidRPr="00BA37E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52</w:t>
              </w:r>
            </w:hyperlink>
            <w:r w:rsidRPr="00BA37E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50</w:t>
              </w:r>
            </w:hyperlink>
          </w:p>
        </w:tc>
      </w:tr>
      <w:tr w:rsidR="004A7750" w14:paraId="4EF8CFCD" w14:textId="7777777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14:paraId="648474E0" w14:textId="77777777" w:rsidR="004A7750" w:rsidRDefault="005355F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48849C67" w14:textId="77777777" w:rsidR="004A7750" w:rsidRDefault="005355FC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Театр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оперы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балета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14:paraId="2270EBE5" w14:textId="77777777" w:rsidR="004A7750" w:rsidRDefault="005355F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14:paraId="611666D0" w14:textId="77777777" w:rsidR="004A7750" w:rsidRDefault="004A7750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14:paraId="3373235D" w14:textId="77777777" w:rsidR="004A7750" w:rsidRDefault="004A7750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14:paraId="63206C8B" w14:textId="77777777" w:rsidR="004A7750" w:rsidRDefault="004A7750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14:paraId="6DF0EE74" w14:textId="77777777" w:rsidR="004A7750" w:rsidRDefault="004A7750">
            <w:pPr>
              <w:spacing w:after="0"/>
              <w:ind w:left="135"/>
            </w:pPr>
          </w:p>
        </w:tc>
      </w:tr>
      <w:tr w:rsidR="004A7750" w14:paraId="5F5E6BBD" w14:textId="7777777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14:paraId="3A48C876" w14:textId="77777777" w:rsidR="004A7750" w:rsidRDefault="005355F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153F1A4E" w14:textId="77777777" w:rsidR="004A7750" w:rsidRDefault="005355FC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Балет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14:paraId="30E0E818" w14:textId="77777777" w:rsidR="004A7750" w:rsidRDefault="005355F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14:paraId="3F34BEAE" w14:textId="77777777" w:rsidR="004A7750" w:rsidRDefault="004A7750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14:paraId="6583EA82" w14:textId="77777777" w:rsidR="004A7750" w:rsidRDefault="004A7750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14:paraId="10C85A24" w14:textId="77777777" w:rsidR="004A7750" w:rsidRDefault="004A7750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14:paraId="7136D38B" w14:textId="77777777" w:rsidR="004A7750" w:rsidRDefault="004A7750">
            <w:pPr>
              <w:spacing w:after="0"/>
              <w:ind w:left="135"/>
            </w:pPr>
          </w:p>
        </w:tc>
      </w:tr>
      <w:tr w:rsidR="004A7750" w14:paraId="1BCCFE23" w14:textId="7777777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14:paraId="44580F65" w14:textId="77777777" w:rsidR="004A7750" w:rsidRDefault="005355F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01537873" w14:textId="77777777" w:rsidR="004A7750" w:rsidRDefault="005355FC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Балет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14:paraId="7A4096AF" w14:textId="77777777" w:rsidR="004A7750" w:rsidRDefault="005355F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14:paraId="1AE1BFA6" w14:textId="77777777" w:rsidR="004A7750" w:rsidRDefault="004A7750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14:paraId="6181FCEC" w14:textId="77777777" w:rsidR="004A7750" w:rsidRDefault="004A7750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14:paraId="52D0DDB9" w14:textId="77777777" w:rsidR="004A7750" w:rsidRDefault="004A7750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14:paraId="31D6E2F1" w14:textId="77777777" w:rsidR="004A7750" w:rsidRDefault="004A7750">
            <w:pPr>
              <w:spacing w:after="0"/>
              <w:ind w:left="135"/>
            </w:pPr>
          </w:p>
        </w:tc>
      </w:tr>
      <w:tr w:rsidR="004A7750" w14:paraId="1176CC2B" w14:textId="7777777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14:paraId="223E3C3D" w14:textId="77777777" w:rsidR="004A7750" w:rsidRDefault="005355F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4899BA7D" w14:textId="77777777" w:rsidR="004A7750" w:rsidRPr="00BA37E3" w:rsidRDefault="005355FC">
            <w:pPr>
              <w:spacing w:after="0"/>
              <w:ind w:left="135"/>
              <w:rPr>
                <w:lang w:val="ru-RU"/>
              </w:rPr>
            </w:pPr>
            <w:r w:rsidRPr="00BA37E3">
              <w:rPr>
                <w:rFonts w:ascii="Times New Roman" w:hAnsi="Times New Roman"/>
                <w:color w:val="000000"/>
                <w:sz w:val="24"/>
                <w:lang w:val="ru-RU"/>
              </w:rPr>
              <w:t>Опера. Главные герои и номера оперного спектакля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14:paraId="4C942E71" w14:textId="77777777" w:rsidR="004A7750" w:rsidRDefault="005355FC">
            <w:pPr>
              <w:spacing w:after="0"/>
              <w:ind w:left="135"/>
              <w:jc w:val="center"/>
            </w:pPr>
            <w:r w:rsidRPr="00BA37E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14:paraId="6BC68781" w14:textId="77777777" w:rsidR="004A7750" w:rsidRDefault="004A7750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14:paraId="3A4953A1" w14:textId="77777777" w:rsidR="004A7750" w:rsidRDefault="004A7750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14:paraId="2A1A1364" w14:textId="77777777" w:rsidR="004A7750" w:rsidRDefault="004A7750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14:paraId="4566BD3E" w14:textId="77777777" w:rsidR="004A7750" w:rsidRDefault="004A7750">
            <w:pPr>
              <w:spacing w:after="0"/>
              <w:ind w:left="135"/>
            </w:pPr>
          </w:p>
        </w:tc>
      </w:tr>
      <w:tr w:rsidR="004A7750" w14:paraId="4991E705" w14:textId="7777777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14:paraId="15833C87" w14:textId="77777777" w:rsidR="004A7750" w:rsidRDefault="005355F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66B5D5A4" w14:textId="77777777" w:rsidR="004A7750" w:rsidRPr="00BA37E3" w:rsidRDefault="005355FC">
            <w:pPr>
              <w:spacing w:after="0"/>
              <w:ind w:left="135"/>
              <w:rPr>
                <w:lang w:val="ru-RU"/>
              </w:rPr>
            </w:pPr>
            <w:r w:rsidRPr="00BA37E3">
              <w:rPr>
                <w:rFonts w:ascii="Times New Roman" w:hAnsi="Times New Roman"/>
                <w:color w:val="000000"/>
                <w:sz w:val="24"/>
                <w:lang w:val="ru-RU"/>
              </w:rPr>
              <w:t>Опера. Главные герои и номера оперного спектакля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14:paraId="68D1E32C" w14:textId="77777777" w:rsidR="004A7750" w:rsidRDefault="005355FC">
            <w:pPr>
              <w:spacing w:after="0"/>
              <w:ind w:left="135"/>
              <w:jc w:val="center"/>
            </w:pPr>
            <w:r w:rsidRPr="00BA37E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14:paraId="5704ECB8" w14:textId="77777777" w:rsidR="004A7750" w:rsidRDefault="004A7750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14:paraId="72FA3199" w14:textId="77777777" w:rsidR="004A7750" w:rsidRDefault="004A7750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14:paraId="034DA3DC" w14:textId="77777777" w:rsidR="004A7750" w:rsidRDefault="004A7750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14:paraId="5493EA57" w14:textId="77777777" w:rsidR="004A7750" w:rsidRDefault="004A7750">
            <w:pPr>
              <w:spacing w:after="0"/>
              <w:ind w:left="135"/>
            </w:pPr>
          </w:p>
        </w:tc>
      </w:tr>
      <w:tr w:rsidR="004A7750" w:rsidRPr="00B56BC6" w14:paraId="191E2711" w14:textId="7777777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14:paraId="7D588C5F" w14:textId="77777777" w:rsidR="004A7750" w:rsidRDefault="005355F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490E0562" w14:textId="77777777" w:rsidR="004A7750" w:rsidRPr="00BA37E3" w:rsidRDefault="005355FC">
            <w:pPr>
              <w:spacing w:after="0"/>
              <w:ind w:left="135"/>
              <w:rPr>
                <w:lang w:val="ru-RU"/>
              </w:rPr>
            </w:pPr>
            <w:r w:rsidRPr="00BA37E3">
              <w:rPr>
                <w:rFonts w:ascii="Times New Roman" w:hAnsi="Times New Roman"/>
                <w:color w:val="000000"/>
                <w:sz w:val="24"/>
                <w:lang w:val="ru-RU"/>
              </w:rPr>
              <w:t>Патриотическая и народная тема в театре и кино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14:paraId="39F15798" w14:textId="77777777" w:rsidR="004A7750" w:rsidRDefault="005355FC">
            <w:pPr>
              <w:spacing w:after="0"/>
              <w:ind w:left="135"/>
              <w:jc w:val="center"/>
            </w:pPr>
            <w:r w:rsidRPr="00BA37E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14:paraId="7ABA37A2" w14:textId="77777777" w:rsidR="004A7750" w:rsidRDefault="004A7750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14:paraId="54F544C0" w14:textId="77777777" w:rsidR="004A7750" w:rsidRDefault="004A7750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14:paraId="605B602D" w14:textId="77777777" w:rsidR="004A7750" w:rsidRDefault="004A7750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14:paraId="2C8583CD" w14:textId="77777777" w:rsidR="004A7750" w:rsidRPr="00BA37E3" w:rsidRDefault="005355FC">
            <w:pPr>
              <w:spacing w:after="0"/>
              <w:ind w:left="135"/>
              <w:rPr>
                <w:lang w:val="ru-RU"/>
              </w:rPr>
            </w:pPr>
            <w:r w:rsidRPr="00BA37E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86</w:t>
              </w:r>
            </w:hyperlink>
          </w:p>
        </w:tc>
      </w:tr>
      <w:tr w:rsidR="004A7750" w14:paraId="5ECB51F3" w14:textId="7777777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14:paraId="34CD779D" w14:textId="77777777" w:rsidR="004A7750" w:rsidRDefault="005355F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4972A3F7" w14:textId="77777777" w:rsidR="004A7750" w:rsidRDefault="005355FC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Современные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обработки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классической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музыки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14:paraId="4E092414" w14:textId="77777777" w:rsidR="004A7750" w:rsidRDefault="005355F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14:paraId="4FB9FBF1" w14:textId="77777777" w:rsidR="004A7750" w:rsidRDefault="004A7750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14:paraId="2D031CE0" w14:textId="77777777" w:rsidR="004A7750" w:rsidRDefault="004A7750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14:paraId="6B778C6C" w14:textId="77777777" w:rsidR="004A7750" w:rsidRDefault="004A7750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14:paraId="6452FD46" w14:textId="77777777" w:rsidR="004A7750" w:rsidRDefault="004A7750">
            <w:pPr>
              <w:spacing w:after="0"/>
              <w:ind w:left="135"/>
            </w:pPr>
          </w:p>
        </w:tc>
      </w:tr>
      <w:tr w:rsidR="004A7750" w14:paraId="32B9401C" w14:textId="7777777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14:paraId="3913CA38" w14:textId="77777777" w:rsidR="004A7750" w:rsidRDefault="005355F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4741923F" w14:textId="77777777" w:rsidR="004A7750" w:rsidRDefault="005355FC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Современные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обработки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классической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музыки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14:paraId="399454CD" w14:textId="77777777" w:rsidR="004A7750" w:rsidRDefault="005355F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14:paraId="0A86151E" w14:textId="77777777" w:rsidR="004A7750" w:rsidRDefault="004A7750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14:paraId="54E4CECD" w14:textId="77777777" w:rsidR="004A7750" w:rsidRDefault="004A7750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14:paraId="68DE836F" w14:textId="77777777" w:rsidR="004A7750" w:rsidRDefault="004A7750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14:paraId="3B6527EB" w14:textId="77777777" w:rsidR="004A7750" w:rsidRDefault="004A7750">
            <w:pPr>
              <w:spacing w:after="0"/>
              <w:ind w:left="135"/>
            </w:pPr>
          </w:p>
        </w:tc>
      </w:tr>
      <w:tr w:rsidR="004A7750" w:rsidRPr="00B56BC6" w14:paraId="0AFBDFE0" w14:textId="7777777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14:paraId="07DD2E91" w14:textId="77777777" w:rsidR="004A7750" w:rsidRDefault="005355F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4B503396" w14:textId="77777777" w:rsidR="004A7750" w:rsidRDefault="005355FC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Джаз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14:paraId="5ED7E332" w14:textId="77777777" w:rsidR="004A7750" w:rsidRDefault="005355F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14:paraId="1B33EFF9" w14:textId="77777777" w:rsidR="004A7750" w:rsidRDefault="004A7750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14:paraId="3289F222" w14:textId="77777777" w:rsidR="004A7750" w:rsidRDefault="004A7750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14:paraId="711AD18C" w14:textId="77777777" w:rsidR="004A7750" w:rsidRDefault="004A7750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14:paraId="2CE5E7D7" w14:textId="77777777" w:rsidR="004A7750" w:rsidRPr="00BA37E3" w:rsidRDefault="005355FC">
            <w:pPr>
              <w:spacing w:after="0"/>
              <w:ind w:left="135"/>
              <w:rPr>
                <w:lang w:val="ru-RU"/>
              </w:rPr>
            </w:pPr>
            <w:r w:rsidRPr="00BA37E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95050</w:t>
              </w:r>
            </w:hyperlink>
          </w:p>
        </w:tc>
      </w:tr>
      <w:tr w:rsidR="004A7750" w:rsidRPr="00B56BC6" w14:paraId="0DAD01F9" w14:textId="7777777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14:paraId="7BC853C3" w14:textId="77777777" w:rsidR="004A7750" w:rsidRDefault="005355F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4F42534E" w14:textId="77777777" w:rsidR="004A7750" w:rsidRDefault="005355FC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Интонация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14:paraId="3E82ADBB" w14:textId="77777777" w:rsidR="004A7750" w:rsidRDefault="005355F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14:paraId="364FA2F8" w14:textId="77777777" w:rsidR="004A7750" w:rsidRDefault="004A7750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14:paraId="282BDB3D" w14:textId="77777777" w:rsidR="004A7750" w:rsidRDefault="004A7750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14:paraId="35867027" w14:textId="77777777" w:rsidR="004A7750" w:rsidRDefault="004A7750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14:paraId="01895C77" w14:textId="77777777" w:rsidR="004A7750" w:rsidRPr="00BA37E3" w:rsidRDefault="005355FC">
            <w:pPr>
              <w:spacing w:after="0"/>
              <w:ind w:left="135"/>
              <w:rPr>
                <w:lang w:val="ru-RU"/>
              </w:rPr>
            </w:pPr>
            <w:r w:rsidRPr="00BA37E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A37E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154</w:t>
              </w:r>
            </w:hyperlink>
          </w:p>
        </w:tc>
      </w:tr>
      <w:tr w:rsidR="004A7750" w14:paraId="51BC2E82" w14:textId="77777777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14:paraId="41315E89" w14:textId="77777777" w:rsidR="004A7750" w:rsidRDefault="005355F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1E049223" w14:textId="77777777" w:rsidR="004A7750" w:rsidRDefault="005355FC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Музыкальный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язык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14:paraId="30671B23" w14:textId="77777777" w:rsidR="004A7750" w:rsidRDefault="005355F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14:paraId="7E88E00F" w14:textId="77777777" w:rsidR="004A7750" w:rsidRDefault="004A7750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14:paraId="64089130" w14:textId="77777777" w:rsidR="004A7750" w:rsidRDefault="004A7750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14:paraId="37B6D473" w14:textId="77777777" w:rsidR="004A7750" w:rsidRDefault="004A7750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14:paraId="7C011CD6" w14:textId="77777777" w:rsidR="004A7750" w:rsidRDefault="004A7750">
            <w:pPr>
              <w:spacing w:after="0"/>
              <w:ind w:left="135"/>
            </w:pPr>
          </w:p>
        </w:tc>
      </w:tr>
      <w:tr w:rsidR="004A7750" w14:paraId="5DF757F7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3B51194D" w14:textId="77777777" w:rsidR="004A7750" w:rsidRPr="00BA37E3" w:rsidRDefault="005355FC">
            <w:pPr>
              <w:spacing w:after="0"/>
              <w:ind w:left="135"/>
              <w:rPr>
                <w:lang w:val="ru-RU"/>
              </w:rPr>
            </w:pPr>
            <w:r w:rsidRPr="00BA37E3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335" w:type="dxa"/>
            <w:tcMar>
              <w:top w:w="50" w:type="dxa"/>
              <w:left w:w="100" w:type="dxa"/>
            </w:tcMar>
            <w:vAlign w:val="center"/>
          </w:tcPr>
          <w:p w14:paraId="31448447" w14:textId="77777777" w:rsidR="004A7750" w:rsidRDefault="005355FC">
            <w:pPr>
              <w:spacing w:after="0"/>
              <w:ind w:left="135"/>
              <w:jc w:val="center"/>
            </w:pPr>
            <w:r w:rsidRPr="00BA37E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14:paraId="2C936173" w14:textId="77777777" w:rsidR="004A7750" w:rsidRDefault="005355F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14:paraId="2D0E4176" w14:textId="77777777" w:rsidR="004A7750" w:rsidRDefault="005355F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16F206B0" w14:textId="77777777" w:rsidR="004A7750" w:rsidRDefault="004A7750"/>
        </w:tc>
      </w:tr>
    </w:tbl>
    <w:p w14:paraId="74F68A40" w14:textId="77777777" w:rsidR="004A7750" w:rsidRDefault="004A7750">
      <w:pPr>
        <w:sectPr w:rsidR="004A7750">
          <w:pgSz w:w="16383" w:h="11906" w:orient="landscape"/>
          <w:pgMar w:top="1134" w:right="850" w:bottom="1134" w:left="1701" w:header="720" w:footer="720" w:gutter="0"/>
          <w:cols w:space="720"/>
        </w:sectPr>
      </w:pPr>
    </w:p>
    <w:p w14:paraId="3122AC31" w14:textId="77777777" w:rsidR="004A7750" w:rsidRDefault="004A7750">
      <w:pPr>
        <w:sectPr w:rsidR="004A7750">
          <w:pgSz w:w="16383" w:h="11906" w:orient="landscape"/>
          <w:pgMar w:top="1134" w:right="850" w:bottom="1134" w:left="1701" w:header="720" w:footer="720" w:gutter="0"/>
          <w:cols w:space="720"/>
        </w:sectPr>
      </w:pPr>
    </w:p>
    <w:p w14:paraId="1A349FDB" w14:textId="77777777" w:rsidR="004A7750" w:rsidRDefault="005355FC">
      <w:pPr>
        <w:spacing w:after="0"/>
        <w:ind w:left="120"/>
      </w:pPr>
      <w:bookmarkStart w:id="13" w:name="block-63344133"/>
      <w:bookmarkEnd w:id="12"/>
      <w:r>
        <w:rPr>
          <w:rFonts w:ascii="Times New Roman" w:hAnsi="Times New Roman"/>
          <w:b/>
          <w:color w:val="000000"/>
          <w:sz w:val="28"/>
        </w:rPr>
        <w:lastRenderedPageBreak/>
        <w:t>УЧЕБНО-МЕТОДИЧЕСКОЕ ОБЕСПЕЧЕНИЕ ОБРАЗОВАТЕЛЬНОГО ПРОЦЕССА</w:t>
      </w:r>
    </w:p>
    <w:p w14:paraId="6FE5560B" w14:textId="77777777" w:rsidR="004A7750" w:rsidRDefault="005355FC">
      <w:pPr>
        <w:spacing w:after="0" w:line="480" w:lineRule="auto"/>
        <w:ind w:left="120"/>
      </w:pPr>
      <w:r>
        <w:rPr>
          <w:rFonts w:ascii="Times New Roman" w:hAnsi="Times New Roman"/>
          <w:b/>
          <w:color w:val="000000"/>
          <w:sz w:val="28"/>
        </w:rPr>
        <w:t>ОБЯЗАТЕЛЬНЫЕ УЧЕБНЫЕ МАТЕРИАЛЫ ДЛЯ УЧЕНИКА</w:t>
      </w:r>
    </w:p>
    <w:p w14:paraId="4C22DAC2" w14:textId="77777777" w:rsidR="004A7750" w:rsidRPr="00BA37E3" w:rsidRDefault="005355FC">
      <w:pPr>
        <w:spacing w:after="0" w:line="480" w:lineRule="auto"/>
        <w:ind w:left="120"/>
        <w:rPr>
          <w:lang w:val="ru-RU"/>
        </w:rPr>
      </w:pPr>
      <w:bookmarkStart w:id="14" w:name="0d4d2a67-5837-4252-b43a-95aa3f3876a6"/>
      <w:r w:rsidRPr="00BA37E3">
        <w:rPr>
          <w:rFonts w:ascii="Times New Roman" w:hAnsi="Times New Roman"/>
          <w:color w:val="000000"/>
          <w:sz w:val="28"/>
          <w:lang w:val="ru-RU"/>
        </w:rPr>
        <w:t xml:space="preserve">• Музыка: 4-й класс: учебник; 14-е издание, переработанное Критская Е.Д., Сергеева Г.П., </w:t>
      </w:r>
      <w:proofErr w:type="spellStart"/>
      <w:r w:rsidRPr="00BA37E3">
        <w:rPr>
          <w:rFonts w:ascii="Times New Roman" w:hAnsi="Times New Roman"/>
          <w:color w:val="000000"/>
          <w:sz w:val="28"/>
          <w:lang w:val="ru-RU"/>
        </w:rPr>
        <w:t>Шмагина</w:t>
      </w:r>
      <w:proofErr w:type="spellEnd"/>
      <w:r w:rsidRPr="00BA37E3">
        <w:rPr>
          <w:rFonts w:ascii="Times New Roman" w:hAnsi="Times New Roman"/>
          <w:color w:val="000000"/>
          <w:sz w:val="28"/>
          <w:lang w:val="ru-RU"/>
        </w:rPr>
        <w:t xml:space="preserve"> Т.С. Акционерное общество «Издательство «Просвещение»</w:t>
      </w:r>
      <w:bookmarkEnd w:id="14"/>
    </w:p>
    <w:p w14:paraId="702F1A91" w14:textId="77777777" w:rsidR="004A7750" w:rsidRPr="00BA37E3" w:rsidRDefault="004A7750">
      <w:pPr>
        <w:spacing w:after="0" w:line="480" w:lineRule="auto"/>
        <w:ind w:left="120"/>
        <w:rPr>
          <w:lang w:val="ru-RU"/>
        </w:rPr>
      </w:pPr>
    </w:p>
    <w:p w14:paraId="5A1B2190" w14:textId="77777777" w:rsidR="004A7750" w:rsidRPr="00BA37E3" w:rsidRDefault="004A7750">
      <w:pPr>
        <w:spacing w:after="0"/>
        <w:ind w:left="120"/>
        <w:rPr>
          <w:lang w:val="ru-RU"/>
        </w:rPr>
      </w:pPr>
    </w:p>
    <w:p w14:paraId="5DE378F0" w14:textId="77777777" w:rsidR="004A7750" w:rsidRPr="00BA37E3" w:rsidRDefault="005355FC">
      <w:pPr>
        <w:spacing w:after="0" w:line="480" w:lineRule="auto"/>
        <w:ind w:left="120"/>
        <w:rPr>
          <w:lang w:val="ru-RU"/>
        </w:rPr>
      </w:pPr>
      <w:r w:rsidRPr="00BA37E3">
        <w:rPr>
          <w:rFonts w:ascii="Times New Roman" w:hAnsi="Times New Roman"/>
          <w:b/>
          <w:color w:val="000000"/>
          <w:sz w:val="28"/>
          <w:lang w:val="ru-RU"/>
        </w:rPr>
        <w:t>МЕТОДИЧЕСКИЕ МАТЕРИАЛЫ ДЛЯ УЧИТЕЛЯ</w:t>
      </w:r>
    </w:p>
    <w:p w14:paraId="7AA3710A" w14:textId="77777777" w:rsidR="004A7750" w:rsidRPr="00BA37E3" w:rsidRDefault="004A7750">
      <w:pPr>
        <w:spacing w:after="0" w:line="480" w:lineRule="auto"/>
        <w:ind w:left="120"/>
        <w:rPr>
          <w:lang w:val="ru-RU"/>
        </w:rPr>
      </w:pPr>
    </w:p>
    <w:p w14:paraId="6B349560" w14:textId="77777777" w:rsidR="004A7750" w:rsidRPr="00BA37E3" w:rsidRDefault="004A7750">
      <w:pPr>
        <w:spacing w:after="0"/>
        <w:ind w:left="120"/>
        <w:rPr>
          <w:lang w:val="ru-RU"/>
        </w:rPr>
      </w:pPr>
    </w:p>
    <w:p w14:paraId="5B5370BF" w14:textId="77777777" w:rsidR="004A7750" w:rsidRPr="00BA37E3" w:rsidRDefault="005355FC">
      <w:pPr>
        <w:spacing w:after="0" w:line="480" w:lineRule="auto"/>
        <w:ind w:left="120"/>
        <w:rPr>
          <w:lang w:val="ru-RU"/>
        </w:rPr>
      </w:pPr>
      <w:r w:rsidRPr="00BA37E3">
        <w:rPr>
          <w:rFonts w:ascii="Times New Roman" w:hAnsi="Times New Roman"/>
          <w:b/>
          <w:color w:val="000000"/>
          <w:sz w:val="28"/>
          <w:lang w:val="ru-RU"/>
        </w:rPr>
        <w:t>ЦИФРОВЫЕ ОБРАЗОВАТЕЛЬНЫЕ РЕСУРСЫ И РЕСУРСЫ СЕТИ ИНТЕРНЕТ</w:t>
      </w:r>
    </w:p>
    <w:p w14:paraId="2B192661" w14:textId="77777777" w:rsidR="004A7750" w:rsidRPr="00BA37E3" w:rsidRDefault="004A7750">
      <w:pPr>
        <w:spacing w:after="0" w:line="480" w:lineRule="auto"/>
        <w:ind w:left="120"/>
        <w:rPr>
          <w:lang w:val="ru-RU"/>
        </w:rPr>
      </w:pPr>
    </w:p>
    <w:p w14:paraId="7EE22CA7" w14:textId="77777777" w:rsidR="004A7750" w:rsidRPr="00BA37E3" w:rsidRDefault="004A7750">
      <w:pPr>
        <w:rPr>
          <w:lang w:val="ru-RU"/>
        </w:rPr>
        <w:sectPr w:rsidR="004A7750" w:rsidRPr="00BA37E3">
          <w:pgSz w:w="11906" w:h="16383"/>
          <w:pgMar w:top="1134" w:right="850" w:bottom="1134" w:left="1701" w:header="720" w:footer="720" w:gutter="0"/>
          <w:cols w:space="720"/>
        </w:sectPr>
      </w:pPr>
    </w:p>
    <w:bookmarkEnd w:id="13"/>
    <w:p w14:paraId="45D80591" w14:textId="77777777" w:rsidR="005355FC" w:rsidRPr="00BA37E3" w:rsidRDefault="005355FC">
      <w:pPr>
        <w:rPr>
          <w:lang w:val="ru-RU"/>
        </w:rPr>
      </w:pPr>
    </w:p>
    <w:sectPr w:rsidR="005355FC" w:rsidRPr="00BA37E3">
      <w:pgSz w:w="11907" w:h="16839" w:code="9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  <w:compatSetting w:name="overrideTableStyleFontSizeAndJustification" w:uri="http://schemas.microsoft.com/office/word" w:val="1"/>
    <w:compatSetting w:name="useWord2013TrackBottomHyphenation" w:uri="http://schemas.microsoft.com/office/word" w:val="1"/>
  </w:compat>
  <w:rsids>
    <w:rsidRoot w:val="004A7750"/>
    <w:rsid w:val="004A7750"/>
    <w:rsid w:val="005355FC"/>
    <w:rsid w:val="007214E5"/>
    <w:rsid w:val="00B56BC6"/>
    <w:rsid w:val="00BA37E3"/>
    <w:rsid w:val="00FD0D1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4:docId w14:val="27D834E6"/>
  <w15:docId w15:val="{214BFFA5-84D8-4A20-8196-97F83B5E461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Reference" w:semiHidden="1" w:unhideWhenUsed="1"/>
    <w:lsdException w:name="Intense Reference" w:semiHidden="1" w:unhideWhenUsed="1"/>
    <w:lsdException w:name="Book Title" w:semiHidden="1" w:unhideWhenUsed="1"/>
    <w:lsdException w:name="Bibliography" w:semiHidden="1" w:unhideWhenUsed="1"/>
    <w:lsdException w:name="TOC Heading" w:semiHidden="1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4A3277"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2F5496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472C4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472C4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2F5496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4472C4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4472C4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4472C4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4472C4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4472C4" w:themeColor="accent1"/>
      </w:pBdr>
      <w:spacing w:after="300"/>
      <w:contextualSpacing/>
    </w:pPr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customStyle="1" w:styleId="a9">
    <w:name w:val="Заголовок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Pr>
      <w:color w:val="0563C1" w:themeColor="hyperlink"/>
      <w:u w:val="single"/>
    </w:rPr>
  </w:style>
  <w:style w:type="table" w:styleId="ac">
    <w:name w:val="Table Grid"/>
    <w:basedOn w:val="a1"/>
    <w:uiPriority w:val="59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4472C4" w:themeColor="accent1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m.edsoo.ru/7f412ea4" TargetMode="External"/><Relationship Id="rId18" Type="http://schemas.openxmlformats.org/officeDocument/2006/relationships/hyperlink" Target="https://m.edsoo.ru/7f412ea4" TargetMode="External"/><Relationship Id="rId26" Type="http://schemas.openxmlformats.org/officeDocument/2006/relationships/hyperlink" Target="https://m.edsoo.ru/7f412ea4" TargetMode="External"/><Relationship Id="rId39" Type="http://schemas.openxmlformats.org/officeDocument/2006/relationships/hyperlink" Target="https://m.edsoo.ru/f5e96e50" TargetMode="External"/><Relationship Id="rId21" Type="http://schemas.openxmlformats.org/officeDocument/2006/relationships/hyperlink" Target="https://m.edsoo.ru/7f412ea4" TargetMode="External"/><Relationship Id="rId34" Type="http://schemas.openxmlformats.org/officeDocument/2006/relationships/hyperlink" Target="https://m.edsoo.ru/f5e98bb0" TargetMode="External"/><Relationship Id="rId42" Type="http://schemas.openxmlformats.org/officeDocument/2006/relationships/hyperlink" Target="https://m.edsoo.ru/f5e9a154" TargetMode="External"/><Relationship Id="rId7" Type="http://schemas.openxmlformats.org/officeDocument/2006/relationships/hyperlink" Target="https://m.edsoo.ru/7f412ea4" TargetMode="External"/><Relationship Id="rId2" Type="http://schemas.openxmlformats.org/officeDocument/2006/relationships/settings" Target="settings.xml"/><Relationship Id="rId16" Type="http://schemas.openxmlformats.org/officeDocument/2006/relationships/hyperlink" Target="https://m.edsoo.ru/7f412ea4" TargetMode="External"/><Relationship Id="rId20" Type="http://schemas.openxmlformats.org/officeDocument/2006/relationships/hyperlink" Target="https://m.edsoo.ru/7f412ea4" TargetMode="External"/><Relationship Id="rId29" Type="http://schemas.openxmlformats.org/officeDocument/2006/relationships/hyperlink" Target="https://m.edsoo.ru/7f412ea4" TargetMode="External"/><Relationship Id="rId41" Type="http://schemas.openxmlformats.org/officeDocument/2006/relationships/hyperlink" Target="https://m.edsoo.ru/f5e95050" TargetMode="External"/><Relationship Id="rId1" Type="http://schemas.openxmlformats.org/officeDocument/2006/relationships/styles" Target="styles.xml"/><Relationship Id="rId6" Type="http://schemas.openxmlformats.org/officeDocument/2006/relationships/hyperlink" Target="https://m.edsoo.ru/7f412ea4" TargetMode="External"/><Relationship Id="rId11" Type="http://schemas.openxmlformats.org/officeDocument/2006/relationships/hyperlink" Target="https://m.edsoo.ru/7f412ea4" TargetMode="External"/><Relationship Id="rId24" Type="http://schemas.openxmlformats.org/officeDocument/2006/relationships/hyperlink" Target="https://m.edsoo.ru/7f412ea4" TargetMode="External"/><Relationship Id="rId32" Type="http://schemas.openxmlformats.org/officeDocument/2006/relationships/hyperlink" Target="https://m.edsoo.ru/7f412ea4" TargetMode="External"/><Relationship Id="rId37" Type="http://schemas.openxmlformats.org/officeDocument/2006/relationships/hyperlink" Target="https://m.edsoo.ru/f5e98962" TargetMode="External"/><Relationship Id="rId40" Type="http://schemas.openxmlformats.org/officeDocument/2006/relationships/hyperlink" Target="https://m.edsoo.ru/f5e98d86" TargetMode="External"/><Relationship Id="rId5" Type="http://schemas.openxmlformats.org/officeDocument/2006/relationships/hyperlink" Target="https://m.edsoo.ru/7f412ea4" TargetMode="External"/><Relationship Id="rId15" Type="http://schemas.openxmlformats.org/officeDocument/2006/relationships/hyperlink" Target="https://m.edsoo.ru/7f412ea4" TargetMode="External"/><Relationship Id="rId23" Type="http://schemas.openxmlformats.org/officeDocument/2006/relationships/hyperlink" Target="https://m.edsoo.ru/7f412ea4" TargetMode="External"/><Relationship Id="rId28" Type="http://schemas.openxmlformats.org/officeDocument/2006/relationships/hyperlink" Target="https://m.edsoo.ru/7f412ea4" TargetMode="External"/><Relationship Id="rId36" Type="http://schemas.openxmlformats.org/officeDocument/2006/relationships/hyperlink" Target="https://m.edsoo.ru/f5e99ad8" TargetMode="External"/><Relationship Id="rId10" Type="http://schemas.openxmlformats.org/officeDocument/2006/relationships/hyperlink" Target="https://m.edsoo.ru/7f412ea4" TargetMode="External"/><Relationship Id="rId19" Type="http://schemas.openxmlformats.org/officeDocument/2006/relationships/hyperlink" Target="https://m.edsoo.ru/7f412ea4" TargetMode="External"/><Relationship Id="rId31" Type="http://schemas.openxmlformats.org/officeDocument/2006/relationships/hyperlink" Target="https://m.edsoo.ru/7f412ea4" TargetMode="External"/><Relationship Id="rId44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hyperlink" Target="https://m.edsoo.ru/7f412ea4" TargetMode="External"/><Relationship Id="rId14" Type="http://schemas.openxmlformats.org/officeDocument/2006/relationships/hyperlink" Target="https://m.edsoo.ru/7f412ea4" TargetMode="External"/><Relationship Id="rId22" Type="http://schemas.openxmlformats.org/officeDocument/2006/relationships/hyperlink" Target="https://m.edsoo.ru/7f412ea4" TargetMode="External"/><Relationship Id="rId27" Type="http://schemas.openxmlformats.org/officeDocument/2006/relationships/hyperlink" Target="https://m.edsoo.ru/7f412ea4" TargetMode="External"/><Relationship Id="rId30" Type="http://schemas.openxmlformats.org/officeDocument/2006/relationships/hyperlink" Target="https://m.edsoo.ru/7f412ea4" TargetMode="External"/><Relationship Id="rId35" Type="http://schemas.openxmlformats.org/officeDocument/2006/relationships/hyperlink" Target="https://m.edsoo.ru/f5e942cc" TargetMode="External"/><Relationship Id="rId43" Type="http://schemas.openxmlformats.org/officeDocument/2006/relationships/fontTable" Target="fontTable.xml"/><Relationship Id="rId8" Type="http://schemas.openxmlformats.org/officeDocument/2006/relationships/hyperlink" Target="https://m.edsoo.ru/7f412ea4" TargetMode="External"/><Relationship Id="rId3" Type="http://schemas.openxmlformats.org/officeDocument/2006/relationships/webSettings" Target="webSettings.xml"/><Relationship Id="rId12" Type="http://schemas.openxmlformats.org/officeDocument/2006/relationships/hyperlink" Target="https://m.edsoo.ru/7f412ea4" TargetMode="External"/><Relationship Id="rId17" Type="http://schemas.openxmlformats.org/officeDocument/2006/relationships/hyperlink" Target="https://m.edsoo.ru/7f412ea4" TargetMode="External"/><Relationship Id="rId25" Type="http://schemas.openxmlformats.org/officeDocument/2006/relationships/hyperlink" Target="https://m.edsoo.ru/7f412ea4" TargetMode="External"/><Relationship Id="rId33" Type="http://schemas.openxmlformats.org/officeDocument/2006/relationships/hyperlink" Target="https://m.edsoo.ru/f5e99484" TargetMode="External"/><Relationship Id="rId38" Type="http://schemas.openxmlformats.org/officeDocument/2006/relationships/hyperlink" Target="https://m.edsoo.ru/f5e93f52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1</Pages>
  <Words>13388</Words>
  <Characters>76316</Characters>
  <Application>Microsoft Office Word</Application>
  <DocSecurity>0</DocSecurity>
  <Lines>635</Lines>
  <Paragraphs>179</Paragraphs>
  <ScaleCrop>false</ScaleCrop>
  <Company/>
  <LinksUpToDate>false</LinksUpToDate>
  <CharactersWithSpaces>89525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User</cp:lastModifiedBy>
  <cp:revision>8</cp:revision>
  <dcterms:created xsi:type="dcterms:W3CDTF">2025-09-01T11:14:00Z</dcterms:created>
  <dcterms:modified xsi:type="dcterms:W3CDTF">2025-09-05T11:44:00Z</dcterms:modified>
</cp:coreProperties>
</file>