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63C" w:rsidRDefault="00711043" w:rsidP="00D87344">
      <w:r>
        <w:t xml:space="preserve">                               </w:t>
      </w:r>
    </w:p>
    <w:p w:rsidR="00EE7957" w:rsidRPr="00EE7957" w:rsidRDefault="00EE7957" w:rsidP="00EE7957">
      <w:pPr>
        <w:pStyle w:val="a6"/>
        <w:ind w:left="-567" w:firstLine="141"/>
      </w:pPr>
      <w:r>
        <w:rPr>
          <w:noProof/>
        </w:rPr>
        <w:drawing>
          <wp:inline distT="0" distB="0" distL="0" distR="0" wp14:anchorId="16438081" wp14:editId="1A729F78">
            <wp:extent cx="6196212" cy="8762644"/>
            <wp:effectExtent l="0" t="0" r="0" b="635"/>
            <wp:docPr id="2" name="Рисунок 2" descr="C:\Users\Ольга\Downloads\Титул Исачк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ownloads\Титул Исачков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035" cy="8789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B263C" w:rsidRDefault="004B263C" w:rsidP="004B263C">
      <w:pPr>
        <w:jc w:val="center"/>
        <w:rPr>
          <w:rFonts w:ascii="Times New Roman" w:hAnsi="Times New Roman"/>
          <w:b/>
          <w:sz w:val="24"/>
          <w:szCs w:val="24"/>
        </w:rPr>
      </w:pPr>
      <w:r w:rsidRPr="00B04B52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4B263C" w:rsidRDefault="004B263C" w:rsidP="004B263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</w:t>
      </w:r>
      <w:r w:rsidRPr="004C5BC0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Программа внеурочной деятельности “Спортивные игры</w:t>
      </w:r>
      <w:r w:rsidRPr="004C5BC0">
        <w:rPr>
          <w:rFonts w:ascii="Times New Roman" w:hAnsi="Times New Roman"/>
          <w:sz w:val="24"/>
          <w:szCs w:val="24"/>
        </w:rPr>
        <w:t>” имеет физкультурно-сп</w:t>
      </w:r>
      <w:r>
        <w:rPr>
          <w:rFonts w:ascii="Times New Roman" w:hAnsi="Times New Roman"/>
          <w:sz w:val="24"/>
          <w:szCs w:val="24"/>
        </w:rPr>
        <w:t xml:space="preserve">ортивную </w:t>
      </w:r>
      <w:r w:rsidRPr="004C5BC0">
        <w:rPr>
          <w:rFonts w:ascii="Times New Roman" w:hAnsi="Times New Roman"/>
          <w:b/>
          <w:i/>
          <w:sz w:val="24"/>
          <w:szCs w:val="24"/>
        </w:rPr>
        <w:t>направленность</w:t>
      </w:r>
      <w:r>
        <w:rPr>
          <w:rFonts w:ascii="Times New Roman" w:hAnsi="Times New Roman"/>
          <w:sz w:val="24"/>
          <w:szCs w:val="24"/>
        </w:rPr>
        <w:t>,</w:t>
      </w:r>
      <w:r w:rsidRPr="004C5BC0">
        <w:rPr>
          <w:rFonts w:ascii="Times New Roman" w:hAnsi="Times New Roman"/>
          <w:sz w:val="24"/>
          <w:szCs w:val="24"/>
        </w:rPr>
        <w:t xml:space="preserve"> </w:t>
      </w:r>
      <w:r w:rsidRPr="00EB2392">
        <w:rPr>
          <w:rFonts w:ascii="Times New Roman" w:hAnsi="Times New Roman" w:cs="Times New Roman"/>
          <w:sz w:val="24"/>
          <w:szCs w:val="24"/>
        </w:rPr>
        <w:t>предназначена</w:t>
      </w:r>
      <w:r w:rsidRPr="00EB2392">
        <w:rPr>
          <w:rFonts w:ascii="Times New Roman" w:hAnsi="Times New Roman" w:cs="Times New Roman"/>
          <w:color w:val="000000"/>
          <w:sz w:val="24"/>
          <w:szCs w:val="24"/>
        </w:rPr>
        <w:t xml:space="preserve"> для физкультурно-спортивной и оздоровительной работы с о</w:t>
      </w:r>
      <w:r w:rsidR="007866A3">
        <w:rPr>
          <w:rFonts w:ascii="Times New Roman" w:hAnsi="Times New Roman" w:cs="Times New Roman"/>
          <w:color w:val="000000"/>
          <w:sz w:val="24"/>
          <w:szCs w:val="24"/>
        </w:rPr>
        <w:t>бучающимися 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класса</w:t>
      </w:r>
      <w:r w:rsidRPr="00EB239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B263C" w:rsidRPr="00EB2392" w:rsidRDefault="004B263C" w:rsidP="004B263C">
      <w:pPr>
        <w:rPr>
          <w:rFonts w:ascii="Times New Roman" w:hAnsi="Times New Roman" w:cs="Times New Roman"/>
          <w:sz w:val="24"/>
          <w:szCs w:val="24"/>
        </w:rPr>
      </w:pPr>
      <w:r w:rsidRPr="00EB2392">
        <w:rPr>
          <w:rFonts w:ascii="Times New Roman" w:hAnsi="Times New Roman" w:cs="Times New Roman"/>
          <w:color w:val="000000"/>
          <w:sz w:val="24"/>
          <w:szCs w:val="24"/>
        </w:rPr>
        <w:t>Материал программы предполагает изучение основ трёх спортивных игр: баскетбола, волейбола, футбола и даётся в трёх разделах: основы знаний, общая физическая подготовка и специальная техническая подготовка.</w:t>
      </w:r>
    </w:p>
    <w:p w:rsidR="004B263C" w:rsidRPr="00874FB8" w:rsidRDefault="004B263C" w:rsidP="004B263C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874FB8">
        <w:rPr>
          <w:color w:val="000000"/>
        </w:rPr>
        <w:t>Материал по общей физической подготовке является единым для всех спортивных игр и входит в каждое занятие курса.</w:t>
      </w:r>
    </w:p>
    <w:p w:rsidR="004B263C" w:rsidRPr="00874FB8" w:rsidRDefault="004B263C" w:rsidP="004B263C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874FB8">
        <w:rPr>
          <w:color w:val="000000"/>
        </w:rPr>
        <w:t>Программа разработана на основе требований к результатам освоения образовательной программы.</w:t>
      </w:r>
    </w:p>
    <w:p w:rsidR="004B263C" w:rsidRPr="00874FB8" w:rsidRDefault="004B263C" w:rsidP="004B263C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874FB8">
        <w:rPr>
          <w:color w:val="000000"/>
        </w:rPr>
        <w:t>В программе отражены основные принципы спортивной подготовки воспитанников:</w:t>
      </w:r>
    </w:p>
    <w:p w:rsidR="004B263C" w:rsidRPr="00874FB8" w:rsidRDefault="004B263C" w:rsidP="004B263C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874FB8">
        <w:rPr>
          <w:color w:val="000000"/>
        </w:rPr>
        <w:t>Принцип системности предусматривает тесную взаимосвязь содержания соревновательной деятельности и всех сторон учебно-тренировочного процесса: физической, технической, тактической, психологической, теоретической подготовки; воспитательной работы; восстановительных мероприятий; педагогического и медицинского контроля.</w:t>
      </w:r>
    </w:p>
    <w:p w:rsidR="004B263C" w:rsidRPr="00874FB8" w:rsidRDefault="004B263C" w:rsidP="004B263C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874FB8">
        <w:rPr>
          <w:color w:val="000000"/>
        </w:rPr>
        <w:t xml:space="preserve">Принцип преемственности определяет последовательность изложения программного материала. </w:t>
      </w:r>
    </w:p>
    <w:p w:rsidR="004B263C" w:rsidRPr="00874FB8" w:rsidRDefault="004B263C" w:rsidP="004B263C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874FB8">
        <w:rPr>
          <w:color w:val="000000"/>
        </w:rPr>
        <w:t xml:space="preserve">Возраст детей, участвующих в реализации данной образовательной программы 10-12 лет. </w:t>
      </w:r>
    </w:p>
    <w:p w:rsidR="004B263C" w:rsidRPr="00874FB8" w:rsidRDefault="004B263C" w:rsidP="004B263C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874FB8">
        <w:rPr>
          <w:color w:val="000000"/>
        </w:rPr>
        <w:t>Программа рассчитана на 1 год об</w:t>
      </w:r>
      <w:r w:rsidR="00E10F74">
        <w:rPr>
          <w:color w:val="000000"/>
        </w:rPr>
        <w:t>учения – 36</w:t>
      </w:r>
      <w:r w:rsidRPr="00874FB8">
        <w:rPr>
          <w:color w:val="000000"/>
        </w:rPr>
        <w:t xml:space="preserve"> час</w:t>
      </w:r>
      <w:r w:rsidR="00E10F74">
        <w:rPr>
          <w:color w:val="000000"/>
        </w:rPr>
        <w:t>ов</w:t>
      </w:r>
      <w:r>
        <w:rPr>
          <w:color w:val="000000"/>
        </w:rPr>
        <w:t xml:space="preserve"> (1 час</w:t>
      </w:r>
      <w:r w:rsidRPr="00874FB8">
        <w:rPr>
          <w:color w:val="000000"/>
        </w:rPr>
        <w:t xml:space="preserve"> в неделю) в зависимости от физического уровня готовности учащихся к освоению образовательной программы. </w:t>
      </w:r>
    </w:p>
    <w:p w:rsidR="004B263C" w:rsidRDefault="004B263C" w:rsidP="004B26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Программа разработана для реализации в основной школе. Темы и разделы программы выбраны с учетом имеющейся материальной базы и местных климатических условий. В программе предусмотрено проведение теоретических занятий по каждому разделу, изучение и совершенствование специальных движений на практических занятиях, выполнение учащимися контрольных нормативов и участие в школьных соревнованиях.  </w:t>
      </w:r>
    </w:p>
    <w:p w:rsidR="004B263C" w:rsidRDefault="004B263C" w:rsidP="004B263C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080803">
        <w:rPr>
          <w:rFonts w:ascii="Times New Roman" w:hAnsi="Times New Roman"/>
          <w:b/>
          <w:bCs/>
          <w:i/>
          <w:iCs/>
          <w:sz w:val="24"/>
          <w:szCs w:val="24"/>
        </w:rPr>
        <w:t>Актуальность программы</w:t>
      </w:r>
    </w:p>
    <w:p w:rsidR="004B263C" w:rsidRDefault="004B263C" w:rsidP="004B263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Pr="00080803">
        <w:rPr>
          <w:rFonts w:ascii="Times New Roman" w:hAnsi="Times New Roman"/>
          <w:b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>И</w:t>
      </w:r>
      <w:r w:rsidRPr="00C12CBE">
        <w:rPr>
          <w:rFonts w:ascii="Times New Roman" w:hAnsi="Times New Roman"/>
          <w:bCs/>
          <w:sz w:val="24"/>
          <w:szCs w:val="24"/>
        </w:rPr>
        <w:t>зучение педагогической, психологической и специальной литературы</w:t>
      </w:r>
      <w:r>
        <w:rPr>
          <w:rFonts w:ascii="Times New Roman" w:hAnsi="Times New Roman"/>
          <w:bCs/>
          <w:sz w:val="24"/>
          <w:szCs w:val="24"/>
        </w:rPr>
        <w:t>, посвященной вопросам физического воспитания, позволило сделать вывод, что занятия спортивными играми способствуют развитию физических качеств: быстроты, ловкости силы, выносливости). Способствуют укреплению здоровья гармонизации эмоционально – волевой сферы ребенка. Прививают потребность к систематическим занятиям физическими упражнениями</w:t>
      </w:r>
    </w:p>
    <w:p w:rsidR="004B263C" w:rsidRPr="006D74E7" w:rsidRDefault="004B263C" w:rsidP="004B263C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  <w:lang w:eastAsia="ar-SA"/>
        </w:rPr>
      </w:pPr>
      <w:r>
        <w:t xml:space="preserve">                 </w:t>
      </w:r>
    </w:p>
    <w:p w:rsidR="004B263C" w:rsidRDefault="004B263C" w:rsidP="004B263C">
      <w:pPr>
        <w:rPr>
          <w:rFonts w:ascii="Times New Roman" w:hAnsi="Times New Roman"/>
          <w:sz w:val="24"/>
          <w:szCs w:val="24"/>
        </w:rPr>
      </w:pPr>
    </w:p>
    <w:p w:rsidR="004B263C" w:rsidRDefault="004B263C" w:rsidP="004B263C">
      <w:pPr>
        <w:rPr>
          <w:rFonts w:ascii="Times New Roman" w:hAnsi="Times New Roman"/>
          <w:sz w:val="24"/>
          <w:szCs w:val="24"/>
        </w:rPr>
      </w:pPr>
      <w:r w:rsidRPr="00F85DB6">
        <w:rPr>
          <w:rFonts w:ascii="Times New Roman" w:hAnsi="Times New Roman"/>
          <w:b/>
          <w:sz w:val="24"/>
          <w:szCs w:val="24"/>
        </w:rPr>
        <w:t>Цель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  <w:r w:rsidRPr="00F85DB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совершенствование функций организма, укрепление нервной, сердечно – сосудистой, дыхательной систем, </w:t>
      </w:r>
      <w:proofErr w:type="spellStart"/>
      <w:r>
        <w:rPr>
          <w:rFonts w:ascii="Times New Roman" w:hAnsi="Times New Roman"/>
          <w:sz w:val="24"/>
          <w:szCs w:val="24"/>
        </w:rPr>
        <w:t>опорно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двигательного аппарата, воспитание личностных качеств, освоение и совершенствование жизненно важных двигательных навыков, основ спортивной техники.</w:t>
      </w:r>
    </w:p>
    <w:p w:rsidR="004B263C" w:rsidRPr="00F85DB6" w:rsidRDefault="004B263C" w:rsidP="004B263C">
      <w:pPr>
        <w:rPr>
          <w:rFonts w:ascii="Times New Roman" w:hAnsi="Times New Roman"/>
          <w:b/>
          <w:sz w:val="24"/>
          <w:szCs w:val="24"/>
        </w:rPr>
      </w:pPr>
      <w:r w:rsidRPr="00F85DB6">
        <w:rPr>
          <w:rFonts w:ascii="Times New Roman" w:hAnsi="Times New Roman"/>
          <w:b/>
          <w:sz w:val="24"/>
          <w:szCs w:val="24"/>
        </w:rPr>
        <w:t>Задачи:</w:t>
      </w:r>
    </w:p>
    <w:p w:rsidR="004B263C" w:rsidRDefault="004B263C" w:rsidP="004B263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Укрепление здоровья, закаливание организма, содействие правильному физическому развитию.</w:t>
      </w:r>
    </w:p>
    <w:p w:rsidR="004B263C" w:rsidRDefault="004B263C" w:rsidP="004B263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Обучение жизненно – важным двигательным умениям.</w:t>
      </w:r>
    </w:p>
    <w:p w:rsidR="004B263C" w:rsidRDefault="004B263C" w:rsidP="004B263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потребности к систематическим самостоятельным занятиям физической культурой и спортом, привитие необходимых гигиенических навыков и умений.</w:t>
      </w:r>
    </w:p>
    <w:p w:rsidR="004B263C" w:rsidRPr="00EB2392" w:rsidRDefault="004B263C" w:rsidP="004B263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3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популяризация спортивных игр как видов спорта и активного отдыха;</w:t>
      </w:r>
    </w:p>
    <w:p w:rsidR="004B263C" w:rsidRPr="00EB2392" w:rsidRDefault="004B263C" w:rsidP="004B263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3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технике и тактике спортивных игр;</w:t>
      </w:r>
    </w:p>
    <w:p w:rsidR="004B263C" w:rsidRPr="00EB2392" w:rsidRDefault="004B263C" w:rsidP="004B263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3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физических способностей (силовых, скоростных, скоростно-силовых, координационных, выносливости, гибкости);</w:t>
      </w:r>
    </w:p>
    <w:p w:rsidR="004B263C" w:rsidRPr="00EB2392" w:rsidRDefault="004B263C" w:rsidP="004B263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39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необходимых теоретических знаний;</w:t>
      </w:r>
    </w:p>
    <w:p w:rsidR="004B263C" w:rsidRPr="00E10F74" w:rsidRDefault="004B263C" w:rsidP="004B263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3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моральных и волевых качеств.</w:t>
      </w:r>
    </w:p>
    <w:p w:rsidR="00E10F74" w:rsidRDefault="00E10F74" w:rsidP="00E10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F74" w:rsidRDefault="00E10F74" w:rsidP="00E10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F74" w:rsidRDefault="00E10F74" w:rsidP="00E10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F74" w:rsidRDefault="00E10F74" w:rsidP="00E10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F74" w:rsidRPr="00B4360A" w:rsidRDefault="00E10F74" w:rsidP="00E10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60A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E10F74" w:rsidRPr="00B4360A" w:rsidRDefault="00E10F74" w:rsidP="00E10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0F74" w:rsidRPr="00B4360A" w:rsidRDefault="00E10F74" w:rsidP="00E10F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 xml:space="preserve"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обучающихся формируются личностные, </w:t>
      </w:r>
      <w:proofErr w:type="spellStart"/>
      <w:r w:rsidRPr="00B4360A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B4360A">
        <w:rPr>
          <w:rFonts w:ascii="Times New Roman" w:hAnsi="Times New Roman" w:cs="Times New Roman"/>
          <w:sz w:val="24"/>
          <w:szCs w:val="24"/>
        </w:rPr>
        <w:t xml:space="preserve"> и предметные результаты.</w:t>
      </w:r>
    </w:p>
    <w:p w:rsidR="00E10F74" w:rsidRPr="00B4360A" w:rsidRDefault="00E10F74" w:rsidP="00E10F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 xml:space="preserve">Личностные результаты обеспечиваются через формирование базовых национальных ценностей; предметные – через формирование основных элементов научного знания, а </w:t>
      </w:r>
      <w:proofErr w:type="spellStart"/>
      <w:r w:rsidRPr="00B4360A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B4360A">
        <w:rPr>
          <w:rFonts w:ascii="Times New Roman" w:hAnsi="Times New Roman" w:cs="Times New Roman"/>
          <w:sz w:val="24"/>
          <w:szCs w:val="24"/>
        </w:rPr>
        <w:t xml:space="preserve"> результаты – через универсальные учебные действия (далее УУД).</w:t>
      </w:r>
    </w:p>
    <w:p w:rsidR="00E10F74" w:rsidRPr="00B4360A" w:rsidRDefault="00E10F74" w:rsidP="00E10F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>Личностные результаты отражаются в индивидуальных качественных свойствах обучающихся:</w:t>
      </w:r>
    </w:p>
    <w:p w:rsidR="00E10F74" w:rsidRPr="00B4360A" w:rsidRDefault="00E10F74" w:rsidP="00E10F7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>формирование культуры здоровья – отношения к здоровью как высшей ценности человека;</w:t>
      </w:r>
    </w:p>
    <w:p w:rsidR="00E10F74" w:rsidRPr="00B4360A" w:rsidRDefault="00E10F74" w:rsidP="00E10F7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>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здоровью;</w:t>
      </w:r>
    </w:p>
    <w:p w:rsidR="00E10F74" w:rsidRPr="00B4360A" w:rsidRDefault="00E10F74" w:rsidP="00E10F7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 xml:space="preserve">формирование потребности ответственного отношения к окружающим и осознания ценности человеческой жизни. </w:t>
      </w:r>
    </w:p>
    <w:p w:rsidR="00E10F74" w:rsidRPr="00B4360A" w:rsidRDefault="00E10F74" w:rsidP="00E10F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360A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B4360A">
        <w:rPr>
          <w:rFonts w:ascii="Times New Roman" w:hAnsi="Times New Roman" w:cs="Times New Roman"/>
          <w:sz w:val="24"/>
          <w:szCs w:val="24"/>
        </w:rPr>
        <w:t xml:space="preserve"> результаты: </w:t>
      </w:r>
    </w:p>
    <w:p w:rsidR="00E10F74" w:rsidRPr="00B4360A" w:rsidRDefault="00E10F74" w:rsidP="00E10F7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>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людьми;</w:t>
      </w:r>
    </w:p>
    <w:p w:rsidR="00E10F74" w:rsidRPr="00B4360A" w:rsidRDefault="00E10F74" w:rsidP="00E10F7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>умение адекватно использовать знания о позитивных и негативных факторах, влияющих на здоровье;</w:t>
      </w:r>
    </w:p>
    <w:p w:rsidR="00E10F74" w:rsidRPr="00B4360A" w:rsidRDefault="00E10F74" w:rsidP="00E10F7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>способность рационально организовать физическую и интеллектуальную деятельность;</w:t>
      </w:r>
    </w:p>
    <w:p w:rsidR="00E10F74" w:rsidRPr="00B4360A" w:rsidRDefault="00E10F74" w:rsidP="00E10F7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>умение противостоять негативным факторам, приводящим к ухудшению здоровья;</w:t>
      </w:r>
    </w:p>
    <w:p w:rsidR="00E10F74" w:rsidRPr="00B4360A" w:rsidRDefault="00E10F74" w:rsidP="00E10F7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>формирование умений позитивного коммуникативного общения с окружающими.</w:t>
      </w:r>
    </w:p>
    <w:p w:rsidR="00E10F74" w:rsidRPr="00B4360A" w:rsidRDefault="00E10F74" w:rsidP="00E10F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>Оздоровительные результаты программы дополнительного образования:</w:t>
      </w:r>
    </w:p>
    <w:p w:rsidR="00E10F74" w:rsidRPr="00B4360A" w:rsidRDefault="00E10F74" w:rsidP="00E10F7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 xml:space="preserve">осознание обучающимися необходимости заботы о своём здоровье и выработки форм поведения, которые помогут избежать опасности для жизни и здоровья. </w:t>
      </w:r>
    </w:p>
    <w:p w:rsidR="00E10F74" w:rsidRPr="00B4360A" w:rsidRDefault="00E10F74" w:rsidP="00E10F7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>социальная адаптация детей, расширение сферы общения, приобретение опыта взаимодействия с окружающим миром.</w:t>
      </w:r>
    </w:p>
    <w:p w:rsidR="00E10F74" w:rsidRPr="00B4360A" w:rsidRDefault="00E10F74" w:rsidP="00E10F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>Первостепенным результатом реализации программы дополнительного образования будет сознательное отношение обучающихся к собственному здоровью.</w:t>
      </w:r>
    </w:p>
    <w:p w:rsidR="00E10F74" w:rsidRPr="00B4360A" w:rsidRDefault="00E10F74" w:rsidP="00E10F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lastRenderedPageBreak/>
        <w:t>Требования к знаниям и умениям, которые должны приобрести обучающиеся в процессе реализации программы:</w:t>
      </w:r>
    </w:p>
    <w:p w:rsidR="00E10F74" w:rsidRPr="00B4360A" w:rsidRDefault="00E10F74" w:rsidP="00E10F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>Предметные результаты: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E10F74" w:rsidRPr="00B4360A" w:rsidRDefault="00E10F74" w:rsidP="00E10F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>В ходе реализация программы дополнительного образования по спортивно-оздоровительному направлению «Спортивные игры» обучающиеся должны знать:</w:t>
      </w:r>
    </w:p>
    <w:p w:rsidR="00E10F74" w:rsidRPr="00B4360A" w:rsidRDefault="00E10F74" w:rsidP="00E10F7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>особенности воздействия двигательной активности на организм человека;</w:t>
      </w:r>
    </w:p>
    <w:p w:rsidR="00E10F74" w:rsidRPr="00B4360A" w:rsidRDefault="00E10F74" w:rsidP="00E10F7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>правила оказания первой помощи;</w:t>
      </w:r>
    </w:p>
    <w:p w:rsidR="00E10F74" w:rsidRPr="00B4360A" w:rsidRDefault="00E10F74" w:rsidP="00E10F7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>способы сохранения и укрепление здоровья;</w:t>
      </w:r>
    </w:p>
    <w:p w:rsidR="00E10F74" w:rsidRPr="00B4360A" w:rsidRDefault="00E10F74" w:rsidP="00E10F7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 xml:space="preserve">свои права и права других людей; </w:t>
      </w:r>
    </w:p>
    <w:p w:rsidR="00E10F74" w:rsidRPr="00B4360A" w:rsidRDefault="00E10F74" w:rsidP="00E10F7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 xml:space="preserve">влияние здоровья на успешную учебную деятельность; </w:t>
      </w:r>
    </w:p>
    <w:p w:rsidR="00E10F74" w:rsidRPr="00B4360A" w:rsidRDefault="00E10F74" w:rsidP="00E10F7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 xml:space="preserve">значение физических упражнений для сохранения и укрепления здоровья; </w:t>
      </w:r>
    </w:p>
    <w:p w:rsidR="00E10F74" w:rsidRPr="00B4360A" w:rsidRDefault="00E10F74" w:rsidP="00E10F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>должны уметь:</w:t>
      </w:r>
    </w:p>
    <w:p w:rsidR="00E10F74" w:rsidRPr="00B4360A" w:rsidRDefault="00E10F74" w:rsidP="00E10F7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>составлять индивидуальный режим дня и соблюдать его;</w:t>
      </w:r>
    </w:p>
    <w:p w:rsidR="00E10F74" w:rsidRPr="00B4360A" w:rsidRDefault="00E10F74" w:rsidP="00E10F7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>выполнять физические упражнения для развития физических навыков;</w:t>
      </w:r>
    </w:p>
    <w:p w:rsidR="00E10F74" w:rsidRPr="00B4360A" w:rsidRDefault="00E10F74" w:rsidP="00E10F7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 xml:space="preserve">заботиться о своем здоровье; </w:t>
      </w:r>
    </w:p>
    <w:p w:rsidR="00E10F74" w:rsidRPr="00B4360A" w:rsidRDefault="00E10F74" w:rsidP="00E10F7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>применять коммуникативные и презентационные навыки;</w:t>
      </w:r>
    </w:p>
    <w:p w:rsidR="00E10F74" w:rsidRPr="00B4360A" w:rsidRDefault="00E10F74" w:rsidP="00E10F7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>оказывать первую медицинскую помощь при травмах;</w:t>
      </w:r>
    </w:p>
    <w:p w:rsidR="00E10F74" w:rsidRPr="00B4360A" w:rsidRDefault="00E10F74" w:rsidP="00E10F7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>находить выход из стрессовых ситуаций;</w:t>
      </w:r>
    </w:p>
    <w:p w:rsidR="00E10F74" w:rsidRPr="00B4360A" w:rsidRDefault="00E10F74" w:rsidP="00E10F7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 xml:space="preserve">принимать разумные решения по поводу личного здоровья; </w:t>
      </w:r>
    </w:p>
    <w:p w:rsidR="00E10F74" w:rsidRPr="00B4360A" w:rsidRDefault="00E10F74" w:rsidP="00E10F7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>адекватно оценивать своё поведение в жизненных ситуациях;</w:t>
      </w:r>
    </w:p>
    <w:p w:rsidR="00E10F74" w:rsidRPr="00B4360A" w:rsidRDefault="00E10F74" w:rsidP="00E10F7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>отвечать за свои поступки;</w:t>
      </w:r>
    </w:p>
    <w:p w:rsidR="00E10F74" w:rsidRPr="00B4360A" w:rsidRDefault="00E10F74" w:rsidP="00E10F7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>отстаивать свою нравственную позицию в ситуации выбора.</w:t>
      </w:r>
    </w:p>
    <w:p w:rsidR="00E10F74" w:rsidRPr="00B4360A" w:rsidRDefault="00E10F74" w:rsidP="00E10F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 xml:space="preserve">В ходе реализация программы по спортивно-оздоровительному направлению «Спортивные игры» обучающиеся смогут получить знания: </w:t>
      </w:r>
    </w:p>
    <w:p w:rsidR="00E10F74" w:rsidRPr="00B4360A" w:rsidRDefault="00E10F74" w:rsidP="00E10F7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>значение спортивных игр в развитии физических способностей и совершенствовании функциональных возможностей организма занимающихся;</w:t>
      </w:r>
    </w:p>
    <w:p w:rsidR="00E10F74" w:rsidRPr="00B4360A" w:rsidRDefault="00E10F74" w:rsidP="00E10F7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>правила безопасного поведения во время занятий спортивными играми;</w:t>
      </w:r>
    </w:p>
    <w:p w:rsidR="00E10F74" w:rsidRPr="00B4360A" w:rsidRDefault="00E10F74" w:rsidP="00E10F7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>названия разучиваемых технических приёмов игр и основы правильной техники;</w:t>
      </w:r>
    </w:p>
    <w:p w:rsidR="00E10F74" w:rsidRPr="00B4360A" w:rsidRDefault="00E10F74" w:rsidP="00E10F7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>наиболее типичные ошибки при выполнении технических приёмов и тактических действий;</w:t>
      </w:r>
    </w:p>
    <w:p w:rsidR="00E10F74" w:rsidRPr="00B4360A" w:rsidRDefault="00E10F74" w:rsidP="00E10F7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>упражнения для развития физических способностей (скоростных, скоростно-силовых, координационных, выносливости, гибкости);</w:t>
      </w:r>
    </w:p>
    <w:p w:rsidR="00E10F74" w:rsidRPr="00B4360A" w:rsidRDefault="00E10F74" w:rsidP="00E10F7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>контрольные упражнения (двигательные тесты) для оценки физической и технической подготовленности и требования к технике и правилам их выполнения;</w:t>
      </w:r>
    </w:p>
    <w:p w:rsidR="00E10F74" w:rsidRPr="00B4360A" w:rsidRDefault="00E10F74" w:rsidP="00E10F7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>основное содержание правил соревнований по спортивным играм;</w:t>
      </w:r>
    </w:p>
    <w:p w:rsidR="00E10F74" w:rsidRPr="00B4360A" w:rsidRDefault="00E10F74" w:rsidP="00E10F7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 xml:space="preserve">жесты судьи спортивных игр; </w:t>
      </w:r>
    </w:p>
    <w:p w:rsidR="00E10F74" w:rsidRPr="00B4360A" w:rsidRDefault="00E10F74" w:rsidP="00E10F7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>игровые упражнения, подвижные игры и эстафеты с элементами спортивных игр;</w:t>
      </w:r>
    </w:p>
    <w:p w:rsidR="00E10F74" w:rsidRPr="00B4360A" w:rsidRDefault="00E10F74" w:rsidP="00E10F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>могут научиться:</w:t>
      </w:r>
    </w:p>
    <w:p w:rsidR="00E10F74" w:rsidRPr="00B4360A" w:rsidRDefault="00E10F74" w:rsidP="00E10F7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>соблюдать меры безопасности и правила профилактики травматизма на занятиях спортивными играми;</w:t>
      </w:r>
    </w:p>
    <w:p w:rsidR="00E10F74" w:rsidRPr="00B4360A" w:rsidRDefault="00E10F74" w:rsidP="00E10F7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>выполнять технические приёмы и тактические действия;</w:t>
      </w:r>
    </w:p>
    <w:p w:rsidR="00E10F74" w:rsidRPr="00B4360A" w:rsidRDefault="00E10F74" w:rsidP="00E10F7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>контролировать своё самочувствие (функциональное состояние организма) на занятиях спортивными играми;</w:t>
      </w:r>
    </w:p>
    <w:p w:rsidR="00E10F74" w:rsidRPr="00B4360A" w:rsidRDefault="00E10F74" w:rsidP="00E10F7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>играть в спортивные игры с соблюдением основных правил;</w:t>
      </w:r>
    </w:p>
    <w:p w:rsidR="00E10F74" w:rsidRPr="00B4360A" w:rsidRDefault="00E10F74" w:rsidP="00E10F7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>демонстрировать жесты судьи спортивных игр;</w:t>
      </w:r>
    </w:p>
    <w:p w:rsidR="004B263C" w:rsidRDefault="00E10F74" w:rsidP="004B263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360A">
        <w:rPr>
          <w:rFonts w:ascii="Times New Roman" w:hAnsi="Times New Roman" w:cs="Times New Roman"/>
          <w:sz w:val="24"/>
          <w:szCs w:val="24"/>
        </w:rPr>
        <w:t>проводить судейство спортивных игр.</w:t>
      </w:r>
    </w:p>
    <w:p w:rsidR="00E10F74" w:rsidRPr="00E10F74" w:rsidRDefault="00E10F74" w:rsidP="00E10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63C" w:rsidRDefault="004B263C" w:rsidP="004B2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263C" w:rsidRDefault="004B263C" w:rsidP="004B2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програ</w:t>
      </w:r>
      <w:r w:rsidR="007866A3">
        <w:rPr>
          <w:rFonts w:ascii="Times New Roman" w:hAnsi="Times New Roman" w:cs="Times New Roman"/>
          <w:b/>
          <w:sz w:val="24"/>
          <w:szCs w:val="24"/>
        </w:rPr>
        <w:t>ммы по внеурочной деятельности</w:t>
      </w:r>
    </w:p>
    <w:p w:rsidR="004B263C" w:rsidRPr="00EB2392" w:rsidRDefault="004B263C" w:rsidP="004B2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«Спортивные игры»</w:t>
      </w:r>
    </w:p>
    <w:p w:rsidR="004B263C" w:rsidRPr="00EB2392" w:rsidRDefault="004B263C" w:rsidP="004B2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63C" w:rsidRPr="00EB2392" w:rsidRDefault="004B263C" w:rsidP="004B2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392">
        <w:rPr>
          <w:rFonts w:ascii="Times New Roman" w:hAnsi="Times New Roman" w:cs="Times New Roman"/>
          <w:b/>
          <w:sz w:val="24"/>
          <w:szCs w:val="24"/>
        </w:rPr>
        <w:t>Общая физическая подготовка</w:t>
      </w:r>
      <w:r>
        <w:rPr>
          <w:rFonts w:ascii="Times New Roman" w:hAnsi="Times New Roman" w:cs="Times New Roman"/>
          <w:b/>
          <w:sz w:val="24"/>
          <w:szCs w:val="24"/>
        </w:rPr>
        <w:t xml:space="preserve"> – в процессе занятий</w:t>
      </w:r>
    </w:p>
    <w:p w:rsidR="004B263C" w:rsidRPr="00EB2392" w:rsidRDefault="004B263C" w:rsidP="004B2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392">
        <w:rPr>
          <w:rFonts w:ascii="Times New Roman" w:hAnsi="Times New Roman" w:cs="Times New Roman"/>
          <w:sz w:val="24"/>
          <w:szCs w:val="24"/>
        </w:rPr>
        <w:t>Основная стойка, построение в шеренгу. Упражнения для формирования осанки. Общеукрепляющие упражнения с предметами и без предметов.</w:t>
      </w:r>
    </w:p>
    <w:p w:rsidR="004B263C" w:rsidRPr="00EB2392" w:rsidRDefault="004B263C" w:rsidP="004B2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392">
        <w:rPr>
          <w:rFonts w:ascii="Times New Roman" w:hAnsi="Times New Roman" w:cs="Times New Roman"/>
          <w:sz w:val="24"/>
          <w:szCs w:val="24"/>
        </w:rPr>
        <w:t>Ходьба на носках, пятках, в полу приседе, в приседе, быстрым широким шагом. Бег по кругу, с изменением направления и скорости. Высокий старт и бег со старта по команде. Бег с преодолением препятствий. Челночный бег 3х10 метров, бег до 8 минут. Прыжки с поворотом на 90°, 180º, с места, со скакалкой,</w:t>
      </w:r>
      <w:r>
        <w:rPr>
          <w:rFonts w:ascii="Times New Roman" w:hAnsi="Times New Roman" w:cs="Times New Roman"/>
          <w:sz w:val="24"/>
          <w:szCs w:val="24"/>
        </w:rPr>
        <w:t xml:space="preserve"> с высоты до 40 см, прыжки на </w:t>
      </w:r>
      <w:r w:rsidRPr="00EB2392">
        <w:rPr>
          <w:rFonts w:ascii="Times New Roman" w:hAnsi="Times New Roman" w:cs="Times New Roman"/>
          <w:sz w:val="24"/>
          <w:szCs w:val="24"/>
        </w:rPr>
        <w:t>скамейку. Метание малого мяча на дальность и в цель. метание на дальность отскока от стены, щита. Лазание по гимнастической стенке, канату. Кувырки, перекаты, стойка на лопатках, акробатическая комбинация. Упражнения в висах и упорах.</w:t>
      </w:r>
    </w:p>
    <w:p w:rsidR="004B263C" w:rsidRPr="00EB2392" w:rsidRDefault="004B263C" w:rsidP="004B2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392">
        <w:rPr>
          <w:rFonts w:ascii="Times New Roman" w:hAnsi="Times New Roman" w:cs="Times New Roman"/>
          <w:b/>
          <w:sz w:val="24"/>
          <w:szCs w:val="24"/>
        </w:rPr>
        <w:t xml:space="preserve">Футбол </w:t>
      </w:r>
      <w:r>
        <w:rPr>
          <w:rFonts w:ascii="Times New Roman" w:hAnsi="Times New Roman" w:cs="Times New Roman"/>
          <w:b/>
          <w:sz w:val="24"/>
          <w:szCs w:val="24"/>
        </w:rPr>
        <w:t>- 12 часов</w:t>
      </w:r>
    </w:p>
    <w:p w:rsidR="004B263C" w:rsidRPr="00EB2392" w:rsidRDefault="004B263C" w:rsidP="004B2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392">
        <w:rPr>
          <w:rFonts w:ascii="Times New Roman" w:hAnsi="Times New Roman" w:cs="Times New Roman"/>
          <w:sz w:val="24"/>
          <w:szCs w:val="24"/>
        </w:rPr>
        <w:t>Основы знаний. Влияние занятий футболом на организм школьника. Причины переохлаждения и перегревания организма человека. Признаки простудного заболевания.</w:t>
      </w:r>
    </w:p>
    <w:p w:rsidR="004B263C" w:rsidRPr="00EB2392" w:rsidRDefault="004B263C" w:rsidP="004B2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392">
        <w:rPr>
          <w:rFonts w:ascii="Times New Roman" w:hAnsi="Times New Roman" w:cs="Times New Roman"/>
          <w:sz w:val="24"/>
          <w:szCs w:val="24"/>
        </w:rPr>
        <w:t xml:space="preserve">Специальная подготовка. Удар внутренней стороной стопы по неподвижному мячу с места, с одного-двух шагов; по мячу, катящемуся навстречу. Передачи мяча в парах. </w:t>
      </w:r>
    </w:p>
    <w:p w:rsidR="004B263C" w:rsidRPr="00EB2392" w:rsidRDefault="004B263C" w:rsidP="004B263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392">
        <w:rPr>
          <w:rFonts w:ascii="Times New Roman" w:hAnsi="Times New Roman" w:cs="Times New Roman"/>
          <w:b/>
          <w:sz w:val="24"/>
          <w:szCs w:val="24"/>
        </w:rPr>
        <w:t xml:space="preserve">Баскетбол </w:t>
      </w:r>
      <w:r>
        <w:rPr>
          <w:rFonts w:ascii="Times New Roman" w:hAnsi="Times New Roman" w:cs="Times New Roman"/>
          <w:b/>
          <w:sz w:val="24"/>
          <w:szCs w:val="24"/>
        </w:rPr>
        <w:t>- 12 часов</w:t>
      </w:r>
    </w:p>
    <w:p w:rsidR="004B263C" w:rsidRPr="00EB2392" w:rsidRDefault="004B263C" w:rsidP="004B2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392">
        <w:rPr>
          <w:rFonts w:ascii="Times New Roman" w:hAnsi="Times New Roman" w:cs="Times New Roman"/>
          <w:sz w:val="24"/>
          <w:szCs w:val="24"/>
        </w:rPr>
        <w:t>Основы знаний. Основные части тела. Мышцы, кости и суставы. Как укрепить свои кости и мышцы. Физические упражнения. Режим дня и режим питания.</w:t>
      </w:r>
    </w:p>
    <w:p w:rsidR="004B263C" w:rsidRPr="00EB2392" w:rsidRDefault="004B263C" w:rsidP="004B2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392">
        <w:rPr>
          <w:rFonts w:ascii="Times New Roman" w:hAnsi="Times New Roman" w:cs="Times New Roman"/>
          <w:sz w:val="24"/>
          <w:szCs w:val="24"/>
        </w:rPr>
        <w:t>Специальная подготовка. Броски мяча двумя руками стоя на месте (мяч снизу, мяч у груди, мяч сзади над головой); передача мяча (снизу, от груди, от плеча); ловля мяча на месте и в движении – низколетящего и летящего на уровне головы.</w:t>
      </w:r>
    </w:p>
    <w:p w:rsidR="004B263C" w:rsidRPr="00EB2392" w:rsidRDefault="004B263C" w:rsidP="004B2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392">
        <w:rPr>
          <w:rFonts w:ascii="Times New Roman" w:hAnsi="Times New Roman" w:cs="Times New Roman"/>
          <w:sz w:val="24"/>
          <w:szCs w:val="24"/>
        </w:rPr>
        <w:t>Стойка игрока, передвижение в стойке. Остановка в движении по зв</w:t>
      </w:r>
      <w:r>
        <w:rPr>
          <w:rFonts w:ascii="Times New Roman" w:hAnsi="Times New Roman" w:cs="Times New Roman"/>
          <w:sz w:val="24"/>
          <w:szCs w:val="24"/>
        </w:rPr>
        <w:t xml:space="preserve">уковому сигналу. </w:t>
      </w:r>
      <w:r w:rsidRPr="00EB23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63C" w:rsidRPr="00EB2392" w:rsidRDefault="004B263C" w:rsidP="004B2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392">
        <w:rPr>
          <w:rFonts w:ascii="Times New Roman" w:hAnsi="Times New Roman" w:cs="Times New Roman"/>
          <w:b/>
          <w:sz w:val="24"/>
          <w:szCs w:val="24"/>
        </w:rPr>
        <w:t>Волейбол</w:t>
      </w:r>
      <w:r w:rsidR="007866A3">
        <w:rPr>
          <w:rFonts w:ascii="Times New Roman" w:hAnsi="Times New Roman" w:cs="Times New Roman"/>
          <w:b/>
          <w:sz w:val="24"/>
          <w:szCs w:val="24"/>
        </w:rPr>
        <w:t xml:space="preserve"> – 10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p w:rsidR="004B263C" w:rsidRPr="00EB2392" w:rsidRDefault="004B263C" w:rsidP="004B2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392">
        <w:rPr>
          <w:rFonts w:ascii="Times New Roman" w:hAnsi="Times New Roman" w:cs="Times New Roman"/>
          <w:sz w:val="24"/>
          <w:szCs w:val="24"/>
        </w:rPr>
        <w:t>Основы знаний. Волейбол – игра для всех. Основные линии разметки спортивного зала. Положительные и отрицательные черты характера. Здоровое питание. Экологически чистые продукты. Утренняя физическая зарядка.</w:t>
      </w:r>
    </w:p>
    <w:p w:rsidR="004B263C" w:rsidRPr="00EB2392" w:rsidRDefault="004B263C" w:rsidP="004B2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392">
        <w:rPr>
          <w:rFonts w:ascii="Times New Roman" w:hAnsi="Times New Roman" w:cs="Times New Roman"/>
          <w:sz w:val="24"/>
          <w:szCs w:val="24"/>
        </w:rPr>
        <w:t xml:space="preserve">Специальная подготовка. Специальная разминка волейболиста. Броски мяча двумя руками стоя в стену, в пол, ловля отскочившего мяча, подбрасывание мяча вверх и ловля его на месте и после перемещения. </w:t>
      </w:r>
      <w:r>
        <w:rPr>
          <w:rFonts w:ascii="Times New Roman" w:hAnsi="Times New Roman" w:cs="Times New Roman"/>
          <w:sz w:val="24"/>
          <w:szCs w:val="24"/>
        </w:rPr>
        <w:t xml:space="preserve">Перебрасывание мяча партнёру в </w:t>
      </w:r>
      <w:r w:rsidRPr="00EB2392">
        <w:rPr>
          <w:rFonts w:ascii="Times New Roman" w:hAnsi="Times New Roman" w:cs="Times New Roman"/>
          <w:sz w:val="24"/>
          <w:szCs w:val="24"/>
        </w:rPr>
        <w:t>парах и тройках - ловля мяча на месте и в движении – низко летящего и летящего на уровне головы.</w:t>
      </w:r>
    </w:p>
    <w:p w:rsidR="004B263C" w:rsidRDefault="004B263C" w:rsidP="004B2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392">
        <w:rPr>
          <w:rFonts w:ascii="Times New Roman" w:hAnsi="Times New Roman" w:cs="Times New Roman"/>
          <w:sz w:val="24"/>
          <w:szCs w:val="24"/>
        </w:rPr>
        <w:t>Стойка игрока, передвижение в стойке. Подвижные игры: «Брось и попади», «Сумей принять»; игровые упражнения «Брось – поймай», «Кто лучший?»</w:t>
      </w:r>
    </w:p>
    <w:p w:rsidR="004B263C" w:rsidRPr="00BB0EA6" w:rsidRDefault="004B263C" w:rsidP="004B2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EA6">
        <w:rPr>
          <w:rFonts w:ascii="Times New Roman" w:hAnsi="Times New Roman" w:cs="Times New Roman"/>
          <w:b/>
          <w:sz w:val="24"/>
          <w:szCs w:val="24"/>
        </w:rPr>
        <w:t>Подвижные игры – в процессе занятий</w:t>
      </w:r>
    </w:p>
    <w:p w:rsidR="004B263C" w:rsidRPr="00EB2392" w:rsidRDefault="004B263C" w:rsidP="004B2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392">
        <w:rPr>
          <w:rFonts w:ascii="Times New Roman" w:hAnsi="Times New Roman" w:cs="Times New Roman"/>
          <w:sz w:val="24"/>
          <w:szCs w:val="24"/>
        </w:rPr>
        <w:t>Подвижные игры: «Точн</w:t>
      </w:r>
      <w:r>
        <w:rPr>
          <w:rFonts w:ascii="Times New Roman" w:hAnsi="Times New Roman" w:cs="Times New Roman"/>
          <w:sz w:val="24"/>
          <w:szCs w:val="24"/>
        </w:rPr>
        <w:t>ая передача», «Попади в ворота»,</w:t>
      </w:r>
      <w:r w:rsidRPr="00587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«Гонка мяча», «Охотники и </w:t>
      </w:r>
      <w:r w:rsidRPr="00EB2392">
        <w:rPr>
          <w:rFonts w:ascii="Times New Roman" w:hAnsi="Times New Roman" w:cs="Times New Roman"/>
          <w:sz w:val="24"/>
          <w:szCs w:val="24"/>
        </w:rPr>
        <w:t>утки», «Летает – не летает»; игровые упражнения «Брось – поймай», «Выстрел в небо» с малыми и большими мячами.</w:t>
      </w:r>
      <w:r>
        <w:rPr>
          <w:rFonts w:ascii="Times New Roman" w:hAnsi="Times New Roman" w:cs="Times New Roman"/>
          <w:sz w:val="24"/>
          <w:szCs w:val="24"/>
        </w:rPr>
        <w:t xml:space="preserve"> Эстафеты.</w:t>
      </w:r>
    </w:p>
    <w:p w:rsidR="004B263C" w:rsidRPr="00EB2392" w:rsidRDefault="004B263C" w:rsidP="004B2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263C" w:rsidRPr="00EB2392" w:rsidRDefault="004B263C" w:rsidP="004B263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B2392">
        <w:rPr>
          <w:rFonts w:ascii="Times New Roman" w:hAnsi="Times New Roman" w:cs="Times New Roman"/>
          <w:sz w:val="24"/>
          <w:szCs w:val="24"/>
        </w:rPr>
        <w:t xml:space="preserve">Тематическое планирование </w:t>
      </w:r>
    </w:p>
    <w:p w:rsidR="004B263C" w:rsidRPr="00EB2392" w:rsidRDefault="004B263C" w:rsidP="004B263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7"/>
        <w:gridCol w:w="1947"/>
        <w:gridCol w:w="5245"/>
        <w:gridCol w:w="1276"/>
      </w:tblGrid>
      <w:tr w:rsidR="004B263C" w:rsidRPr="00EB2392" w:rsidTr="00446E99">
        <w:tc>
          <w:tcPr>
            <w:tcW w:w="851" w:type="dxa"/>
            <w:vAlign w:val="center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gridSpan w:val="2"/>
            <w:vAlign w:val="center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245" w:type="dxa"/>
            <w:vAlign w:val="center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 занятия</w:t>
            </w:r>
          </w:p>
        </w:tc>
        <w:tc>
          <w:tcPr>
            <w:tcW w:w="1276" w:type="dxa"/>
            <w:vAlign w:val="center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4B263C" w:rsidRPr="00EB2392" w:rsidTr="00446E99">
        <w:tc>
          <w:tcPr>
            <w:tcW w:w="8080" w:type="dxa"/>
            <w:gridSpan w:val="4"/>
            <w:vAlign w:val="center"/>
          </w:tcPr>
          <w:p w:rsidR="004B263C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подготовка </w:t>
            </w:r>
          </w:p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B263C" w:rsidRPr="00C1703E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3E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занятий </w:t>
            </w:r>
          </w:p>
        </w:tc>
      </w:tr>
      <w:tr w:rsidR="004B263C" w:rsidRPr="00EB2392" w:rsidTr="00446E99">
        <w:tc>
          <w:tcPr>
            <w:tcW w:w="8080" w:type="dxa"/>
            <w:gridSpan w:val="4"/>
            <w:vAlign w:val="center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Футбол</w:t>
            </w:r>
          </w:p>
        </w:tc>
        <w:tc>
          <w:tcPr>
            <w:tcW w:w="1276" w:type="dxa"/>
            <w:vAlign w:val="center"/>
          </w:tcPr>
          <w:p w:rsidR="004B263C" w:rsidRPr="00BB0EA6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EA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4B263C" w:rsidRPr="00EB2392" w:rsidTr="00446E99">
        <w:tc>
          <w:tcPr>
            <w:tcW w:w="8080" w:type="dxa"/>
            <w:gridSpan w:val="4"/>
            <w:vAlign w:val="center"/>
          </w:tcPr>
          <w:p w:rsidR="004B263C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i/>
                <w:sz w:val="24"/>
                <w:szCs w:val="24"/>
              </w:rPr>
              <w:t>Технические действия:</w:t>
            </w:r>
          </w:p>
        </w:tc>
        <w:tc>
          <w:tcPr>
            <w:tcW w:w="1276" w:type="dxa"/>
            <w:vAlign w:val="center"/>
          </w:tcPr>
          <w:p w:rsidR="004B263C" w:rsidRPr="00BB0EA6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263C" w:rsidRPr="00EB2392" w:rsidTr="00446E99">
        <w:tc>
          <w:tcPr>
            <w:tcW w:w="888" w:type="dxa"/>
            <w:gridSpan w:val="2"/>
            <w:vAlign w:val="center"/>
          </w:tcPr>
          <w:p w:rsidR="004B263C" w:rsidRPr="00BB0EA6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1</w:t>
            </w:r>
          </w:p>
        </w:tc>
        <w:tc>
          <w:tcPr>
            <w:tcW w:w="1947" w:type="dxa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</w:t>
            </w: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ки и перемещения</w:t>
            </w:r>
          </w:p>
        </w:tc>
        <w:tc>
          <w:tcPr>
            <w:tcW w:w="5245" w:type="dxa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Стойки игрока; перемещения в стойке приставными шагами боком и спиной вперед, ускорения, старты из различных положений. Комбинации из освоенных элементов техники передвижений (перемещения, остановки, повороты, ускорения).</w:t>
            </w:r>
          </w:p>
        </w:tc>
        <w:tc>
          <w:tcPr>
            <w:tcW w:w="1276" w:type="dxa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263C" w:rsidRPr="00EB2392" w:rsidTr="00446E99">
        <w:tc>
          <w:tcPr>
            <w:tcW w:w="888" w:type="dxa"/>
            <w:gridSpan w:val="2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7" w:type="dxa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Удар  внутренней  стороной  стопы  по  неподвижному  мячу  с  места, с  одного-двух  шагов</w:t>
            </w:r>
          </w:p>
        </w:tc>
        <w:tc>
          <w:tcPr>
            <w:tcW w:w="5245" w:type="dxa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Удары по неподвижному и катящемуся мячу внутренней стороной стопы и средней частью подъёма, с места, с одного-двух шагов.</w:t>
            </w:r>
          </w:p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Вбрасывание из-за «боковой» линии.</w:t>
            </w:r>
          </w:p>
        </w:tc>
        <w:tc>
          <w:tcPr>
            <w:tcW w:w="1276" w:type="dxa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263C" w:rsidRPr="00EB2392" w:rsidTr="00446E99">
        <w:tc>
          <w:tcPr>
            <w:tcW w:w="888" w:type="dxa"/>
            <w:gridSpan w:val="2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7" w:type="dxa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Удар  внутренней  стороной  стопы  по  мячу, катящемуся  навстречу</w:t>
            </w:r>
          </w:p>
        </w:tc>
        <w:tc>
          <w:tcPr>
            <w:tcW w:w="5245" w:type="dxa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263C" w:rsidRPr="00EB2392" w:rsidTr="00446E99">
        <w:tc>
          <w:tcPr>
            <w:tcW w:w="888" w:type="dxa"/>
            <w:gridSpan w:val="2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7" w:type="dxa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 xml:space="preserve">Передачи  мяча </w:t>
            </w:r>
          </w:p>
        </w:tc>
        <w:tc>
          <w:tcPr>
            <w:tcW w:w="5245" w:type="dxa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катящегося мяча внутренней стороной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стопы и подошвой. Передачи мяча</w:t>
            </w: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в  парах</w:t>
            </w:r>
            <w:proofErr w:type="gramEnd"/>
            <w:r w:rsidRPr="00EB2392">
              <w:rPr>
                <w:rFonts w:ascii="Times New Roman" w:hAnsi="Times New Roman" w:cs="Times New Roman"/>
                <w:sz w:val="24"/>
                <w:szCs w:val="24"/>
              </w:rPr>
              <w:t xml:space="preserve"> Комбинации из освоенных элементов: ведение, удар (пас), прием мяча, остановка. Игры и игровые задания.</w:t>
            </w:r>
          </w:p>
        </w:tc>
        <w:tc>
          <w:tcPr>
            <w:tcW w:w="1276" w:type="dxa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263C" w:rsidRPr="00EB2392" w:rsidTr="00446E99">
        <w:tc>
          <w:tcPr>
            <w:tcW w:w="888" w:type="dxa"/>
            <w:gridSpan w:val="2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7" w:type="dxa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 игры </w:t>
            </w:r>
          </w:p>
        </w:tc>
        <w:tc>
          <w:tcPr>
            <w:tcW w:w="5245" w:type="dxa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игры: «Точная передача», «Попади </w:t>
            </w: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 xml:space="preserve">в ворота». </w:t>
            </w:r>
          </w:p>
        </w:tc>
        <w:tc>
          <w:tcPr>
            <w:tcW w:w="1276" w:type="dxa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занятий</w:t>
            </w:r>
          </w:p>
        </w:tc>
      </w:tr>
      <w:tr w:rsidR="004B263C" w:rsidRPr="00EB2392" w:rsidTr="00446E99">
        <w:trPr>
          <w:trHeight w:val="519"/>
        </w:trPr>
        <w:tc>
          <w:tcPr>
            <w:tcW w:w="8080" w:type="dxa"/>
            <w:gridSpan w:val="4"/>
          </w:tcPr>
          <w:p w:rsidR="004B263C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</w:tc>
        <w:tc>
          <w:tcPr>
            <w:tcW w:w="1276" w:type="dxa"/>
            <w:vAlign w:val="center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4B263C" w:rsidRPr="00EB2392" w:rsidTr="00446E99">
        <w:trPr>
          <w:trHeight w:val="1656"/>
        </w:trPr>
        <w:tc>
          <w:tcPr>
            <w:tcW w:w="851" w:type="dxa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 xml:space="preserve">Стойки и перемещения баскетболиста                                       </w:t>
            </w:r>
          </w:p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Остановки:</w:t>
            </w:r>
          </w:p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«Прыжком»</w:t>
            </w:r>
          </w:p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«В два шага»</w:t>
            </w:r>
          </w:p>
        </w:tc>
        <w:tc>
          <w:tcPr>
            <w:tcW w:w="5245" w:type="dxa"/>
          </w:tcPr>
          <w:p w:rsidR="004B263C" w:rsidRPr="00EB2392" w:rsidRDefault="004B263C" w:rsidP="000A2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Стойки игрока. Перемещение в стойке приставными шагами боком, лицом и спино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вперед. </w:t>
            </w:r>
          </w:p>
        </w:tc>
        <w:tc>
          <w:tcPr>
            <w:tcW w:w="1276" w:type="dxa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263C" w:rsidRPr="00EB2392" w:rsidTr="00446E99">
        <w:trPr>
          <w:trHeight w:val="1104"/>
        </w:trPr>
        <w:tc>
          <w:tcPr>
            <w:tcW w:w="851" w:type="dxa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Передачи мяча</w:t>
            </w:r>
          </w:p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Ловля мяча</w:t>
            </w:r>
          </w:p>
        </w:tc>
        <w:tc>
          <w:tcPr>
            <w:tcW w:w="5245" w:type="dxa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двумя руками от груди и одной рукой от плеча на месте и в движении без сопротивления защитника (в парах, тройках, квадрате, круге).</w:t>
            </w:r>
          </w:p>
        </w:tc>
        <w:tc>
          <w:tcPr>
            <w:tcW w:w="1276" w:type="dxa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63C" w:rsidRPr="00EB2392" w:rsidTr="00446E99">
        <w:tc>
          <w:tcPr>
            <w:tcW w:w="851" w:type="dxa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2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Ведение мяча</w:t>
            </w:r>
          </w:p>
        </w:tc>
        <w:tc>
          <w:tcPr>
            <w:tcW w:w="5245" w:type="dxa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Ведение мяча в низкой, средней и высокой стойке на месте, в движении по прямой, с изменением направления движения и скорости. Ведение без сопротивления защитника ведущей и не ведущей рукой.</w:t>
            </w:r>
          </w:p>
        </w:tc>
        <w:tc>
          <w:tcPr>
            <w:tcW w:w="1276" w:type="dxa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263C" w:rsidRPr="00EB2392" w:rsidTr="00446E99">
        <w:tc>
          <w:tcPr>
            <w:tcW w:w="851" w:type="dxa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Броски в кольцо</w:t>
            </w:r>
          </w:p>
        </w:tc>
        <w:tc>
          <w:tcPr>
            <w:tcW w:w="5245" w:type="dxa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 xml:space="preserve">Броски одной и двумя руками с места и в движении (после ведения, после ловли) без сопротивления защитника. Максимальное расстояние до корзины </w:t>
            </w:r>
            <w:smartTag w:uri="urn:schemas-microsoft-com:office:smarttags" w:element="metricconverter">
              <w:smartTagPr>
                <w:attr w:name="ProductID" w:val="3,60 метра"/>
              </w:smartTagPr>
              <w:r w:rsidRPr="00EB2392">
                <w:rPr>
                  <w:rFonts w:ascii="Times New Roman" w:hAnsi="Times New Roman" w:cs="Times New Roman"/>
                  <w:sz w:val="24"/>
                  <w:szCs w:val="24"/>
                </w:rPr>
                <w:t>3,60 метра</w:t>
              </w:r>
            </w:smartTag>
            <w:r w:rsidRPr="00EB23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263C" w:rsidRPr="00EB2392" w:rsidTr="00446E99">
        <w:tc>
          <w:tcPr>
            <w:tcW w:w="851" w:type="dxa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2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5245" w:type="dxa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на базе баскетбола («школа мяча», «гонка мяча», «охотники и утки» и т.п.). </w:t>
            </w:r>
          </w:p>
        </w:tc>
        <w:tc>
          <w:tcPr>
            <w:tcW w:w="1276" w:type="dxa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занятий</w:t>
            </w:r>
          </w:p>
        </w:tc>
      </w:tr>
      <w:tr w:rsidR="004B263C" w:rsidRPr="00EB2392" w:rsidTr="00446E99">
        <w:tc>
          <w:tcPr>
            <w:tcW w:w="8080" w:type="dxa"/>
            <w:gridSpan w:val="4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Волейбол</w:t>
            </w:r>
          </w:p>
        </w:tc>
        <w:tc>
          <w:tcPr>
            <w:tcW w:w="1276" w:type="dxa"/>
            <w:vAlign w:val="center"/>
          </w:tcPr>
          <w:p w:rsidR="004B263C" w:rsidRPr="00EB2392" w:rsidRDefault="007866A3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B263C" w:rsidRPr="00EB2392" w:rsidTr="00446E99">
        <w:tc>
          <w:tcPr>
            <w:tcW w:w="851" w:type="dxa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Перемещения</w:t>
            </w:r>
          </w:p>
        </w:tc>
        <w:tc>
          <w:tcPr>
            <w:tcW w:w="5245" w:type="dxa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Стойки игрока. Перемещение в стойке приставными шагами боком, лицом и спиной вперед. Ходьба, бег и выполнение заданий (сесть на пол, встать, подпрыгнуть и т.п.). Комбинация из основных элементов техники передвижений (перемещение в стойке, поворот, ускорение).</w:t>
            </w:r>
          </w:p>
        </w:tc>
        <w:tc>
          <w:tcPr>
            <w:tcW w:w="1276" w:type="dxa"/>
          </w:tcPr>
          <w:p w:rsidR="004B263C" w:rsidRPr="00EB2392" w:rsidRDefault="00E10F74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263C" w:rsidRPr="00EB2392" w:rsidTr="00446E99">
        <w:tc>
          <w:tcPr>
            <w:tcW w:w="851" w:type="dxa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</w:p>
        </w:tc>
        <w:tc>
          <w:tcPr>
            <w:tcW w:w="5245" w:type="dxa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Передачи мяча сверху двумя руками на месте и после перемещения вперед. Передачи двумя руками сверху в парах. Передачи мяча над собой. Тоже через сетку. Игра по упрощенным правилам мини-волейбола, игра по правилам в пионербол, игровые задания.</w:t>
            </w:r>
          </w:p>
        </w:tc>
        <w:tc>
          <w:tcPr>
            <w:tcW w:w="1276" w:type="dxa"/>
          </w:tcPr>
          <w:p w:rsidR="004B263C" w:rsidRPr="00EB2392" w:rsidRDefault="00C96972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263C" w:rsidRPr="00EB2392" w:rsidTr="00446E99">
        <w:tc>
          <w:tcPr>
            <w:tcW w:w="851" w:type="dxa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2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 с середины площадки</w:t>
            </w:r>
          </w:p>
        </w:tc>
        <w:tc>
          <w:tcPr>
            <w:tcW w:w="5245" w:type="dxa"/>
          </w:tcPr>
          <w:p w:rsidR="004B263C" w:rsidRPr="00EB2392" w:rsidRDefault="003D1F04" w:rsidP="00446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Передачи двумя руками сверху в парах. Передачи мяча над собой. Тоже через сетку.</w:t>
            </w:r>
          </w:p>
        </w:tc>
        <w:tc>
          <w:tcPr>
            <w:tcW w:w="1276" w:type="dxa"/>
          </w:tcPr>
          <w:p w:rsidR="004B263C" w:rsidRPr="00EB2392" w:rsidRDefault="00C96972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263C" w:rsidRPr="00EB2392" w:rsidTr="00446E99">
        <w:tc>
          <w:tcPr>
            <w:tcW w:w="851" w:type="dxa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 xml:space="preserve">Прием мяча </w:t>
            </w:r>
          </w:p>
        </w:tc>
        <w:tc>
          <w:tcPr>
            <w:tcW w:w="5245" w:type="dxa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Прием мяча снизу двумя руками над собой и на сетку. Прием подачи.</w:t>
            </w:r>
          </w:p>
        </w:tc>
        <w:tc>
          <w:tcPr>
            <w:tcW w:w="1276" w:type="dxa"/>
          </w:tcPr>
          <w:p w:rsidR="004B263C" w:rsidRPr="00EB2392" w:rsidRDefault="00C96972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263C" w:rsidRPr="00EB2392" w:rsidTr="00446E99">
        <w:tc>
          <w:tcPr>
            <w:tcW w:w="851" w:type="dxa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2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Подвижные игры и эстафеты</w:t>
            </w:r>
          </w:p>
        </w:tc>
        <w:tc>
          <w:tcPr>
            <w:tcW w:w="5245" w:type="dxa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 xml:space="preserve">стафеты. </w:t>
            </w:r>
          </w:p>
        </w:tc>
        <w:tc>
          <w:tcPr>
            <w:tcW w:w="1276" w:type="dxa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занятий</w:t>
            </w:r>
          </w:p>
        </w:tc>
      </w:tr>
      <w:tr w:rsidR="004B263C" w:rsidRPr="00EB2392" w:rsidTr="00446E99">
        <w:tc>
          <w:tcPr>
            <w:tcW w:w="851" w:type="dxa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3"/>
            <w:vAlign w:val="center"/>
          </w:tcPr>
          <w:p w:rsidR="004B263C" w:rsidRPr="00EB2392" w:rsidRDefault="004B263C" w:rsidP="00446E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vAlign w:val="center"/>
          </w:tcPr>
          <w:p w:rsidR="004B263C" w:rsidRPr="00EB2392" w:rsidRDefault="007866A3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7B77D1" w:rsidRPr="00EB2392" w:rsidTr="00446E99">
        <w:tc>
          <w:tcPr>
            <w:tcW w:w="851" w:type="dxa"/>
          </w:tcPr>
          <w:p w:rsidR="007B77D1" w:rsidRPr="00EB2392" w:rsidRDefault="007B77D1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3"/>
            <w:vAlign w:val="center"/>
          </w:tcPr>
          <w:p w:rsidR="007B77D1" w:rsidRPr="00EB2392" w:rsidRDefault="007B77D1" w:rsidP="00446E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B77D1" w:rsidRDefault="007B77D1" w:rsidP="0044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B263C" w:rsidRPr="00EB2392" w:rsidRDefault="004B263C" w:rsidP="004B2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63C" w:rsidRDefault="004B263C" w:rsidP="004B26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263C" w:rsidRDefault="004B263C" w:rsidP="004B2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77D1" w:rsidRDefault="004B263C" w:rsidP="00E10F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</w:p>
    <w:p w:rsidR="007B77D1" w:rsidRDefault="007B77D1" w:rsidP="00E10F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B77D1" w:rsidRDefault="007B77D1" w:rsidP="00E10F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B77D1" w:rsidRDefault="007B77D1" w:rsidP="00E10F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B77D1" w:rsidRPr="007B77D1" w:rsidRDefault="007B77D1" w:rsidP="00E10F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7B77D1">
        <w:rPr>
          <w:rFonts w:ascii="Times New Roman" w:hAnsi="Times New Roman"/>
          <w:b/>
          <w:bCs/>
          <w:iCs/>
          <w:sz w:val="24"/>
          <w:szCs w:val="24"/>
        </w:rPr>
        <w:t>Поурочно – тематическое планирование</w:t>
      </w:r>
    </w:p>
    <w:p w:rsidR="007B77D1" w:rsidRDefault="007B77D1" w:rsidP="00E10F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B77D1" w:rsidRDefault="007B77D1" w:rsidP="00E10F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tbl>
      <w:tblPr>
        <w:tblW w:w="0" w:type="auto"/>
        <w:tblInd w:w="-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1418"/>
        <w:gridCol w:w="7223"/>
      </w:tblGrid>
      <w:tr w:rsidR="007B77D1" w:rsidRPr="007B77D1" w:rsidTr="00AD652E">
        <w:trPr>
          <w:trHeight w:val="131"/>
        </w:trPr>
        <w:tc>
          <w:tcPr>
            <w:tcW w:w="1035" w:type="dxa"/>
          </w:tcPr>
          <w:p w:rsidR="007B77D1" w:rsidRPr="005E5604" w:rsidRDefault="007B77D1" w:rsidP="005E5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56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№п\п</w:t>
            </w:r>
          </w:p>
        </w:tc>
        <w:tc>
          <w:tcPr>
            <w:tcW w:w="1418" w:type="dxa"/>
          </w:tcPr>
          <w:p w:rsidR="007B77D1" w:rsidRPr="005E5604" w:rsidRDefault="005E5604" w:rsidP="005E5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56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Дата проведения </w:t>
            </w:r>
            <w:r w:rsidR="007B77D1" w:rsidRPr="005E56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занятия</w:t>
            </w:r>
          </w:p>
        </w:tc>
        <w:tc>
          <w:tcPr>
            <w:tcW w:w="7223" w:type="dxa"/>
          </w:tcPr>
          <w:p w:rsidR="007B77D1" w:rsidRPr="005E5604" w:rsidRDefault="005E5604" w:rsidP="005E5604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56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 занятия</w:t>
            </w:r>
          </w:p>
        </w:tc>
      </w:tr>
      <w:tr w:rsidR="007B77D1" w:rsidRPr="007B77D1" w:rsidTr="00AD652E">
        <w:trPr>
          <w:trHeight w:val="131"/>
        </w:trPr>
        <w:tc>
          <w:tcPr>
            <w:tcW w:w="1035" w:type="dxa"/>
          </w:tcPr>
          <w:p w:rsidR="007B77D1" w:rsidRPr="005E5604" w:rsidRDefault="007B77D1" w:rsidP="007B77D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7B77D1" w:rsidRPr="005E5604" w:rsidRDefault="007B77D1" w:rsidP="007B77D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223" w:type="dxa"/>
          </w:tcPr>
          <w:p w:rsidR="007B77D1" w:rsidRPr="00AD652E" w:rsidRDefault="005E5604" w:rsidP="007B77D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65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Футбол</w:t>
            </w:r>
            <w:r w:rsidR="00B325A3" w:rsidRPr="00AD65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–</w:t>
            </w:r>
            <w:r w:rsidR="00506B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12 часов</w:t>
            </w:r>
          </w:p>
        </w:tc>
      </w:tr>
      <w:tr w:rsidR="007B77D1" w:rsidRPr="007B77D1" w:rsidTr="00AD652E">
        <w:trPr>
          <w:trHeight w:val="98"/>
        </w:trPr>
        <w:tc>
          <w:tcPr>
            <w:tcW w:w="1035" w:type="dxa"/>
          </w:tcPr>
          <w:p w:rsidR="007B77D1" w:rsidRPr="005E5604" w:rsidRDefault="00B325A3" w:rsidP="00AD6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B77D1" w:rsidRPr="005E5604" w:rsidRDefault="00506B89" w:rsidP="00AD6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01</w:t>
            </w:r>
            <w:r w:rsidR="00AD65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.09</w:t>
            </w:r>
          </w:p>
        </w:tc>
        <w:tc>
          <w:tcPr>
            <w:tcW w:w="7223" w:type="dxa"/>
          </w:tcPr>
          <w:p w:rsidR="007B77D1" w:rsidRPr="005E5604" w:rsidRDefault="005E5604" w:rsidP="00AD652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</w:t>
            </w: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ки и перемещения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футболе.</w:t>
            </w:r>
          </w:p>
        </w:tc>
      </w:tr>
      <w:tr w:rsidR="007B77D1" w:rsidRPr="007B77D1" w:rsidTr="00AD652E">
        <w:trPr>
          <w:trHeight w:val="142"/>
        </w:trPr>
        <w:tc>
          <w:tcPr>
            <w:tcW w:w="1035" w:type="dxa"/>
          </w:tcPr>
          <w:p w:rsidR="007B77D1" w:rsidRPr="005E5604" w:rsidRDefault="00B325A3" w:rsidP="00AD6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B77D1" w:rsidRPr="005E5604" w:rsidRDefault="00506B89" w:rsidP="00AD6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08</w:t>
            </w:r>
            <w:r w:rsidR="00AD65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.09</w:t>
            </w:r>
          </w:p>
        </w:tc>
        <w:tc>
          <w:tcPr>
            <w:tcW w:w="7223" w:type="dxa"/>
          </w:tcPr>
          <w:p w:rsidR="007B77D1" w:rsidRPr="005E5604" w:rsidRDefault="005E5604" w:rsidP="00AD652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 техники передвижений (перемещения, остановки, повороты, ускорения).</w:t>
            </w:r>
          </w:p>
        </w:tc>
      </w:tr>
      <w:tr w:rsidR="007B77D1" w:rsidRPr="007B77D1" w:rsidTr="00AD652E">
        <w:trPr>
          <w:trHeight w:val="123"/>
        </w:trPr>
        <w:tc>
          <w:tcPr>
            <w:tcW w:w="1035" w:type="dxa"/>
          </w:tcPr>
          <w:p w:rsidR="007B77D1" w:rsidRPr="005E5604" w:rsidRDefault="00B325A3" w:rsidP="00AD6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B77D1" w:rsidRPr="005E5604" w:rsidRDefault="00506B89" w:rsidP="00AD6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</w:t>
            </w:r>
            <w:r w:rsidR="00AD65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.09</w:t>
            </w:r>
          </w:p>
        </w:tc>
        <w:tc>
          <w:tcPr>
            <w:tcW w:w="7223" w:type="dxa"/>
          </w:tcPr>
          <w:p w:rsidR="007B77D1" w:rsidRPr="005E5604" w:rsidRDefault="005E5604" w:rsidP="00AD652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Удар  внутренней  стороной  стопы  по  неподвижному  мячу  с  места, с  одного-двух  шагов</w:t>
            </w:r>
          </w:p>
        </w:tc>
      </w:tr>
      <w:tr w:rsidR="00B325A3" w:rsidRPr="007B77D1" w:rsidTr="00AD652E">
        <w:trPr>
          <w:trHeight w:val="142"/>
        </w:trPr>
        <w:tc>
          <w:tcPr>
            <w:tcW w:w="1035" w:type="dxa"/>
          </w:tcPr>
          <w:p w:rsidR="00B325A3" w:rsidRPr="005E5604" w:rsidRDefault="00B325A3" w:rsidP="00AD6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325A3" w:rsidRPr="005E5604" w:rsidRDefault="00506B89" w:rsidP="00AD6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</w:t>
            </w:r>
            <w:r w:rsidR="00AD65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.09</w:t>
            </w:r>
          </w:p>
        </w:tc>
        <w:tc>
          <w:tcPr>
            <w:tcW w:w="7223" w:type="dxa"/>
          </w:tcPr>
          <w:p w:rsidR="00B325A3" w:rsidRPr="00EB2392" w:rsidRDefault="00717614" w:rsidP="00AD6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614">
              <w:rPr>
                <w:rFonts w:ascii="Times New Roman" w:hAnsi="Times New Roman" w:cs="Times New Roman"/>
                <w:sz w:val="24"/>
                <w:szCs w:val="24"/>
              </w:rPr>
              <w:t>Вбрасывание из-за «боковой» линии.</w:t>
            </w:r>
          </w:p>
        </w:tc>
      </w:tr>
      <w:tr w:rsidR="00B325A3" w:rsidRPr="007B77D1" w:rsidTr="00AD652E">
        <w:trPr>
          <w:trHeight w:val="142"/>
        </w:trPr>
        <w:tc>
          <w:tcPr>
            <w:tcW w:w="1035" w:type="dxa"/>
          </w:tcPr>
          <w:p w:rsidR="00B325A3" w:rsidRPr="005E5604" w:rsidRDefault="00B325A3" w:rsidP="00AD6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B325A3" w:rsidRPr="005E5604" w:rsidRDefault="00506B89" w:rsidP="00AD6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29.09</w:t>
            </w:r>
          </w:p>
        </w:tc>
        <w:tc>
          <w:tcPr>
            <w:tcW w:w="7223" w:type="dxa"/>
          </w:tcPr>
          <w:p w:rsidR="00B325A3" w:rsidRPr="00EB2392" w:rsidRDefault="00717614" w:rsidP="00AD6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Удары по неподвижному и катящемуся мячу внутренней стороной стопы и средней частью подъёма, с места, с одного-двух шагов.</w:t>
            </w:r>
          </w:p>
        </w:tc>
      </w:tr>
      <w:tr w:rsidR="00B325A3" w:rsidRPr="007B77D1" w:rsidTr="00AD652E">
        <w:trPr>
          <w:trHeight w:val="142"/>
        </w:trPr>
        <w:tc>
          <w:tcPr>
            <w:tcW w:w="1035" w:type="dxa"/>
          </w:tcPr>
          <w:p w:rsidR="00B325A3" w:rsidRPr="005E5604" w:rsidRDefault="00B325A3" w:rsidP="00AD6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325A3" w:rsidRPr="005E5604" w:rsidRDefault="00506B89" w:rsidP="00AD6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06</w:t>
            </w:r>
            <w:r w:rsidR="00AD65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.10</w:t>
            </w:r>
          </w:p>
        </w:tc>
        <w:tc>
          <w:tcPr>
            <w:tcW w:w="7223" w:type="dxa"/>
          </w:tcPr>
          <w:p w:rsidR="00B325A3" w:rsidRDefault="00B325A3" w:rsidP="00B325A3">
            <w:r w:rsidRPr="002935F0">
              <w:rPr>
                <w:rFonts w:ascii="Times New Roman" w:hAnsi="Times New Roman" w:cs="Times New Roman"/>
                <w:sz w:val="24"/>
                <w:szCs w:val="24"/>
              </w:rPr>
              <w:t>Удар  внутренней  стороной  стопы  по  мячу, катящемуся  навстречу</w:t>
            </w:r>
          </w:p>
        </w:tc>
      </w:tr>
      <w:tr w:rsidR="00B325A3" w:rsidRPr="007B77D1" w:rsidTr="00AD652E">
        <w:trPr>
          <w:trHeight w:val="142"/>
        </w:trPr>
        <w:tc>
          <w:tcPr>
            <w:tcW w:w="1035" w:type="dxa"/>
          </w:tcPr>
          <w:p w:rsidR="00B325A3" w:rsidRPr="005E5604" w:rsidRDefault="00B325A3" w:rsidP="00AD6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7</w:t>
            </w:r>
          </w:p>
        </w:tc>
        <w:tc>
          <w:tcPr>
            <w:tcW w:w="1418" w:type="dxa"/>
          </w:tcPr>
          <w:p w:rsidR="00B325A3" w:rsidRPr="005E5604" w:rsidRDefault="00506B89" w:rsidP="00AD6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</w:t>
            </w:r>
            <w:r w:rsidR="00AD65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.10</w:t>
            </w:r>
          </w:p>
        </w:tc>
        <w:tc>
          <w:tcPr>
            <w:tcW w:w="7223" w:type="dxa"/>
          </w:tcPr>
          <w:p w:rsidR="00B325A3" w:rsidRDefault="00B325A3" w:rsidP="00B325A3">
            <w:r w:rsidRPr="002935F0">
              <w:rPr>
                <w:rFonts w:ascii="Times New Roman" w:hAnsi="Times New Roman" w:cs="Times New Roman"/>
                <w:sz w:val="24"/>
                <w:szCs w:val="24"/>
              </w:rPr>
              <w:t>Удар  внутренней  стороной  стопы  по  мячу, катящемуся  навстречу</w:t>
            </w:r>
          </w:p>
        </w:tc>
      </w:tr>
      <w:tr w:rsidR="00B325A3" w:rsidRPr="007B77D1" w:rsidTr="00AD652E">
        <w:trPr>
          <w:trHeight w:val="142"/>
        </w:trPr>
        <w:tc>
          <w:tcPr>
            <w:tcW w:w="1035" w:type="dxa"/>
          </w:tcPr>
          <w:p w:rsidR="00B325A3" w:rsidRPr="005E5604" w:rsidRDefault="00B325A3" w:rsidP="00AD6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B325A3" w:rsidRPr="005E5604" w:rsidRDefault="00506B89" w:rsidP="00AD6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  <w:r w:rsidR="00AD65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.10</w:t>
            </w:r>
          </w:p>
        </w:tc>
        <w:tc>
          <w:tcPr>
            <w:tcW w:w="7223" w:type="dxa"/>
          </w:tcPr>
          <w:p w:rsidR="00B325A3" w:rsidRPr="00EB2392" w:rsidRDefault="00B325A3" w:rsidP="00B32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 xml:space="preserve">Передачи  мяча </w:t>
            </w:r>
          </w:p>
        </w:tc>
      </w:tr>
      <w:tr w:rsidR="00B325A3" w:rsidRPr="007B77D1" w:rsidTr="00AD652E">
        <w:trPr>
          <w:trHeight w:val="142"/>
        </w:trPr>
        <w:tc>
          <w:tcPr>
            <w:tcW w:w="1035" w:type="dxa"/>
          </w:tcPr>
          <w:p w:rsidR="00B325A3" w:rsidRPr="005E5604" w:rsidRDefault="00B325A3" w:rsidP="00AD6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B325A3" w:rsidRPr="005E5604" w:rsidRDefault="00506B89" w:rsidP="00AD6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  <w:r w:rsidR="00AD65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.11</w:t>
            </w:r>
          </w:p>
        </w:tc>
        <w:tc>
          <w:tcPr>
            <w:tcW w:w="7223" w:type="dxa"/>
          </w:tcPr>
          <w:p w:rsidR="00B325A3" w:rsidRPr="00EB2392" w:rsidRDefault="00B325A3" w:rsidP="00B32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катящегося мяча внутренней стороной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стопы и подошвой. Передачи мяча</w:t>
            </w: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 xml:space="preserve"> в  парах </w:t>
            </w:r>
          </w:p>
        </w:tc>
      </w:tr>
      <w:tr w:rsidR="00B325A3" w:rsidRPr="007B77D1" w:rsidTr="00AD652E">
        <w:trPr>
          <w:trHeight w:val="142"/>
        </w:trPr>
        <w:tc>
          <w:tcPr>
            <w:tcW w:w="1035" w:type="dxa"/>
          </w:tcPr>
          <w:p w:rsidR="00B325A3" w:rsidRPr="005E5604" w:rsidRDefault="00B325A3" w:rsidP="00B32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B325A3" w:rsidRPr="005E5604" w:rsidRDefault="00506B89" w:rsidP="00AD6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</w:t>
            </w:r>
            <w:r w:rsidR="00AD65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.11</w:t>
            </w:r>
          </w:p>
        </w:tc>
        <w:tc>
          <w:tcPr>
            <w:tcW w:w="7223" w:type="dxa"/>
          </w:tcPr>
          <w:p w:rsidR="00B325A3" w:rsidRPr="00EB2392" w:rsidRDefault="00B325A3" w:rsidP="00B32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Передачи мяча</w:t>
            </w: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 xml:space="preserve"> в  парах</w:t>
            </w:r>
          </w:p>
        </w:tc>
      </w:tr>
      <w:tr w:rsidR="00B325A3" w:rsidRPr="007B77D1" w:rsidTr="00AD652E">
        <w:trPr>
          <w:trHeight w:val="142"/>
        </w:trPr>
        <w:tc>
          <w:tcPr>
            <w:tcW w:w="1035" w:type="dxa"/>
          </w:tcPr>
          <w:p w:rsidR="00B325A3" w:rsidRPr="005E5604" w:rsidRDefault="00B325A3" w:rsidP="00B32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B325A3" w:rsidRPr="005E5604" w:rsidRDefault="00506B89" w:rsidP="00AD6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</w:t>
            </w:r>
            <w:r w:rsidR="00AD65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.11</w:t>
            </w:r>
          </w:p>
        </w:tc>
        <w:tc>
          <w:tcPr>
            <w:tcW w:w="7223" w:type="dxa"/>
          </w:tcPr>
          <w:p w:rsidR="00B325A3" w:rsidRDefault="00B325A3" w:rsidP="00B325A3">
            <w:r w:rsidRPr="00B97B29"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элементов: ведение, удар (пас), прием мяча, остановка. Игры и игровые задания.</w:t>
            </w:r>
          </w:p>
        </w:tc>
      </w:tr>
      <w:tr w:rsidR="00B325A3" w:rsidRPr="007B77D1" w:rsidTr="00AD652E">
        <w:trPr>
          <w:trHeight w:val="142"/>
        </w:trPr>
        <w:tc>
          <w:tcPr>
            <w:tcW w:w="1035" w:type="dxa"/>
          </w:tcPr>
          <w:p w:rsidR="00B325A3" w:rsidRPr="005E5604" w:rsidRDefault="00B325A3" w:rsidP="00B32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B325A3" w:rsidRPr="005E5604" w:rsidRDefault="00506B89" w:rsidP="00AD6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01.12</w:t>
            </w:r>
          </w:p>
        </w:tc>
        <w:tc>
          <w:tcPr>
            <w:tcW w:w="7223" w:type="dxa"/>
          </w:tcPr>
          <w:p w:rsidR="00B325A3" w:rsidRDefault="00B325A3" w:rsidP="00B325A3">
            <w:r w:rsidRPr="00B97B29"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элементов: ведение, удар (пас), прием мяча, остановка. Игры и игровые задания.</w:t>
            </w:r>
          </w:p>
        </w:tc>
      </w:tr>
      <w:tr w:rsidR="00B325A3" w:rsidRPr="007B77D1" w:rsidTr="00AD652E">
        <w:trPr>
          <w:trHeight w:val="142"/>
        </w:trPr>
        <w:tc>
          <w:tcPr>
            <w:tcW w:w="1035" w:type="dxa"/>
          </w:tcPr>
          <w:p w:rsidR="00B325A3" w:rsidRDefault="00B325A3" w:rsidP="00B32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325A3" w:rsidRPr="005E5604" w:rsidRDefault="00B325A3" w:rsidP="00B325A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223" w:type="dxa"/>
          </w:tcPr>
          <w:p w:rsidR="00B325A3" w:rsidRPr="00AD652E" w:rsidRDefault="000A2C39" w:rsidP="00B32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52E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 –12 часов</w:t>
            </w:r>
          </w:p>
        </w:tc>
      </w:tr>
      <w:tr w:rsidR="00B325A3" w:rsidRPr="007B77D1" w:rsidTr="00AD652E">
        <w:trPr>
          <w:trHeight w:val="142"/>
        </w:trPr>
        <w:tc>
          <w:tcPr>
            <w:tcW w:w="1035" w:type="dxa"/>
          </w:tcPr>
          <w:p w:rsidR="00B325A3" w:rsidRPr="005E5604" w:rsidRDefault="00B325A3" w:rsidP="00B32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B325A3" w:rsidRPr="005E5604" w:rsidRDefault="00506B89" w:rsidP="00AD6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08</w:t>
            </w:r>
            <w:r w:rsidR="00AD65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.12</w:t>
            </w:r>
          </w:p>
        </w:tc>
        <w:tc>
          <w:tcPr>
            <w:tcW w:w="7223" w:type="dxa"/>
          </w:tcPr>
          <w:p w:rsidR="00B325A3" w:rsidRPr="00B97B29" w:rsidRDefault="000A2C39" w:rsidP="00B3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 xml:space="preserve">Стойки и перемещения баскетболиста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Остановки: «Прыжком»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«в два шага»</w:t>
            </w:r>
          </w:p>
        </w:tc>
      </w:tr>
      <w:tr w:rsidR="00B325A3" w:rsidRPr="007B77D1" w:rsidTr="00AD652E">
        <w:trPr>
          <w:trHeight w:val="142"/>
        </w:trPr>
        <w:tc>
          <w:tcPr>
            <w:tcW w:w="1035" w:type="dxa"/>
          </w:tcPr>
          <w:p w:rsidR="00B325A3" w:rsidRPr="005E5604" w:rsidRDefault="00B325A3" w:rsidP="00B32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B325A3" w:rsidRPr="005E5604" w:rsidRDefault="00506B89" w:rsidP="00AD6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</w:t>
            </w:r>
            <w:r w:rsidR="00AD65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.12</w:t>
            </w:r>
          </w:p>
        </w:tc>
        <w:tc>
          <w:tcPr>
            <w:tcW w:w="7223" w:type="dxa"/>
          </w:tcPr>
          <w:p w:rsidR="00B325A3" w:rsidRPr="00B97B29" w:rsidRDefault="000A2C39" w:rsidP="00B32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 xml:space="preserve"> Повороты без мяча и с мячом. Комбинация из основных элементов техники передвижений (перемещение в стойке, остановка, поворот, ускорение).</w:t>
            </w:r>
          </w:p>
        </w:tc>
      </w:tr>
      <w:tr w:rsidR="00B325A3" w:rsidRPr="007B77D1" w:rsidTr="00AD652E">
        <w:trPr>
          <w:trHeight w:val="142"/>
        </w:trPr>
        <w:tc>
          <w:tcPr>
            <w:tcW w:w="1035" w:type="dxa"/>
          </w:tcPr>
          <w:p w:rsidR="00B325A3" w:rsidRPr="005E5604" w:rsidRDefault="00B325A3" w:rsidP="00B32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B325A3" w:rsidRPr="005E5604" w:rsidRDefault="00506B89" w:rsidP="00AD6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</w:t>
            </w:r>
            <w:r w:rsidR="00AD65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.12</w:t>
            </w:r>
          </w:p>
        </w:tc>
        <w:tc>
          <w:tcPr>
            <w:tcW w:w="7223" w:type="dxa"/>
          </w:tcPr>
          <w:p w:rsidR="00B325A3" w:rsidRPr="00B97B29" w:rsidRDefault="000A2C39" w:rsidP="00B3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Ведение без сопротивления защитника ведущей и не ведущей рукой.</w:t>
            </w:r>
          </w:p>
        </w:tc>
      </w:tr>
      <w:tr w:rsidR="000A2C39" w:rsidRPr="007B77D1" w:rsidTr="00AD652E">
        <w:trPr>
          <w:trHeight w:val="142"/>
        </w:trPr>
        <w:tc>
          <w:tcPr>
            <w:tcW w:w="1035" w:type="dxa"/>
          </w:tcPr>
          <w:p w:rsidR="000A2C39" w:rsidRDefault="00586DAC" w:rsidP="00B32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</w:t>
            </w:r>
          </w:p>
          <w:p w:rsidR="000A2C39" w:rsidRDefault="000A2C39" w:rsidP="00B32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A2C39" w:rsidRPr="005E5604" w:rsidRDefault="00506B89" w:rsidP="00AD6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29</w:t>
            </w:r>
            <w:r w:rsidR="00AD65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.12</w:t>
            </w:r>
          </w:p>
        </w:tc>
        <w:tc>
          <w:tcPr>
            <w:tcW w:w="7223" w:type="dxa"/>
          </w:tcPr>
          <w:p w:rsidR="000A2C39" w:rsidRPr="00B97B29" w:rsidRDefault="000A2C39" w:rsidP="00B3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двумя руками от груди и одной рукой от плеча на месте и в движении без сопротивления защитника (в парах, тройках, квадрате, круге).</w:t>
            </w:r>
          </w:p>
        </w:tc>
      </w:tr>
      <w:tr w:rsidR="00B325A3" w:rsidRPr="007B77D1" w:rsidTr="00AD652E">
        <w:trPr>
          <w:trHeight w:val="142"/>
        </w:trPr>
        <w:tc>
          <w:tcPr>
            <w:tcW w:w="1035" w:type="dxa"/>
          </w:tcPr>
          <w:p w:rsidR="00B325A3" w:rsidRPr="005E5604" w:rsidRDefault="00586DAC" w:rsidP="0058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B325A3" w:rsidRPr="005E5604" w:rsidRDefault="00506B89" w:rsidP="00AD6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</w:t>
            </w:r>
            <w:r w:rsidR="00AD65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.01</w:t>
            </w:r>
          </w:p>
        </w:tc>
        <w:tc>
          <w:tcPr>
            <w:tcW w:w="7223" w:type="dxa"/>
          </w:tcPr>
          <w:p w:rsidR="00B325A3" w:rsidRPr="00B97B29" w:rsidRDefault="00586DAC" w:rsidP="00B3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двумя руками от груди и одной рукой от плеча на месте и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(в парах, тройках, квадрате, круге).</w:t>
            </w:r>
          </w:p>
        </w:tc>
      </w:tr>
      <w:tr w:rsidR="00B325A3" w:rsidRPr="007B77D1" w:rsidTr="00AD652E">
        <w:trPr>
          <w:trHeight w:val="142"/>
        </w:trPr>
        <w:tc>
          <w:tcPr>
            <w:tcW w:w="1035" w:type="dxa"/>
          </w:tcPr>
          <w:p w:rsidR="00B325A3" w:rsidRPr="005E5604" w:rsidRDefault="00586DAC" w:rsidP="0058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B325A3" w:rsidRPr="005E5604" w:rsidRDefault="00506B89" w:rsidP="00AD6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</w:t>
            </w:r>
            <w:r w:rsidR="00AD65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.01</w:t>
            </w:r>
          </w:p>
        </w:tc>
        <w:tc>
          <w:tcPr>
            <w:tcW w:w="7223" w:type="dxa"/>
          </w:tcPr>
          <w:p w:rsidR="00B325A3" w:rsidRPr="00B97B29" w:rsidRDefault="003D1F04" w:rsidP="003D1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в низкой, средней и высокой стойке на месте, в движении по прямой, с изменением направления движения и скорости. </w:t>
            </w:r>
          </w:p>
        </w:tc>
      </w:tr>
      <w:tr w:rsidR="00B325A3" w:rsidRPr="007B77D1" w:rsidTr="00AD652E">
        <w:trPr>
          <w:trHeight w:val="142"/>
        </w:trPr>
        <w:tc>
          <w:tcPr>
            <w:tcW w:w="1035" w:type="dxa"/>
          </w:tcPr>
          <w:p w:rsidR="00B325A3" w:rsidRPr="005E5604" w:rsidRDefault="00586DAC" w:rsidP="0058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B325A3" w:rsidRPr="005E5604" w:rsidRDefault="00506B89" w:rsidP="00AD6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</w:t>
            </w:r>
            <w:r w:rsidR="00AD65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.01  </w:t>
            </w:r>
          </w:p>
        </w:tc>
        <w:tc>
          <w:tcPr>
            <w:tcW w:w="7223" w:type="dxa"/>
          </w:tcPr>
          <w:p w:rsidR="00B325A3" w:rsidRPr="00B97B29" w:rsidRDefault="003D1F04" w:rsidP="00B3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Ведение мяча в низкой, средней и высокой стойке на месте, в движении по прямой, с изменением направления движения и скорости</w:t>
            </w:r>
          </w:p>
        </w:tc>
      </w:tr>
      <w:tr w:rsidR="00B325A3" w:rsidRPr="007B77D1" w:rsidTr="00AD652E">
        <w:trPr>
          <w:trHeight w:val="142"/>
        </w:trPr>
        <w:tc>
          <w:tcPr>
            <w:tcW w:w="1035" w:type="dxa"/>
          </w:tcPr>
          <w:p w:rsidR="00B325A3" w:rsidRPr="005E5604" w:rsidRDefault="00586DAC" w:rsidP="0058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B325A3" w:rsidRPr="005E5604" w:rsidRDefault="00506B89" w:rsidP="00AD6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02.02</w:t>
            </w:r>
          </w:p>
        </w:tc>
        <w:tc>
          <w:tcPr>
            <w:tcW w:w="7223" w:type="dxa"/>
          </w:tcPr>
          <w:p w:rsidR="00B325A3" w:rsidRPr="00B97B29" w:rsidRDefault="003D1F04" w:rsidP="00B3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Ведение без сопротивления защитника ведущей и не ведущей рукой.</w:t>
            </w:r>
          </w:p>
        </w:tc>
      </w:tr>
      <w:tr w:rsidR="00B325A3" w:rsidRPr="007B77D1" w:rsidTr="00AD652E">
        <w:trPr>
          <w:trHeight w:val="142"/>
        </w:trPr>
        <w:tc>
          <w:tcPr>
            <w:tcW w:w="1035" w:type="dxa"/>
          </w:tcPr>
          <w:p w:rsidR="00B325A3" w:rsidRPr="005E5604" w:rsidRDefault="00586DAC" w:rsidP="0058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B325A3" w:rsidRPr="005E5604" w:rsidRDefault="00506B89" w:rsidP="003C0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</w:t>
            </w:r>
            <w:r w:rsidR="00AD65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.02</w:t>
            </w:r>
          </w:p>
        </w:tc>
        <w:tc>
          <w:tcPr>
            <w:tcW w:w="7223" w:type="dxa"/>
          </w:tcPr>
          <w:p w:rsidR="00B325A3" w:rsidRPr="00B97B29" w:rsidRDefault="003D1F04" w:rsidP="00B3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 xml:space="preserve">Броски одной и двумя руками с места и в движении (после ведения, после ловли) без сопротивления защитника. Максимальное расстояние до корзины </w:t>
            </w:r>
            <w:smartTag w:uri="urn:schemas-microsoft-com:office:smarttags" w:element="metricconverter">
              <w:smartTagPr>
                <w:attr w:name="ProductID" w:val="3,60 метра"/>
              </w:smartTagPr>
              <w:r w:rsidRPr="00EB2392">
                <w:rPr>
                  <w:rFonts w:ascii="Times New Roman" w:hAnsi="Times New Roman" w:cs="Times New Roman"/>
                  <w:sz w:val="24"/>
                  <w:szCs w:val="24"/>
                </w:rPr>
                <w:t>3,60 метра</w:t>
              </w:r>
            </w:smartTag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1F04" w:rsidRPr="007B77D1" w:rsidTr="00AD652E">
        <w:trPr>
          <w:trHeight w:val="142"/>
        </w:trPr>
        <w:tc>
          <w:tcPr>
            <w:tcW w:w="1035" w:type="dxa"/>
          </w:tcPr>
          <w:p w:rsidR="003D1F04" w:rsidRDefault="003D1F04" w:rsidP="00586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3D1F04" w:rsidRPr="005E5604" w:rsidRDefault="00506B89" w:rsidP="003C0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</w:t>
            </w:r>
            <w:r w:rsidR="00AD65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.02</w:t>
            </w:r>
          </w:p>
        </w:tc>
        <w:tc>
          <w:tcPr>
            <w:tcW w:w="7223" w:type="dxa"/>
          </w:tcPr>
          <w:p w:rsidR="003D1F04" w:rsidRPr="00EB2392" w:rsidRDefault="003D1F04" w:rsidP="00B3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Броски одной и двумя руками с места и в движении (после ведения, после ловли)</w:t>
            </w:r>
          </w:p>
        </w:tc>
      </w:tr>
      <w:tr w:rsidR="003D1F04" w:rsidRPr="007B77D1" w:rsidTr="00AD652E">
        <w:trPr>
          <w:trHeight w:val="142"/>
        </w:trPr>
        <w:tc>
          <w:tcPr>
            <w:tcW w:w="1035" w:type="dxa"/>
          </w:tcPr>
          <w:p w:rsidR="003D1F04" w:rsidRDefault="003D1F04" w:rsidP="003D1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3D1F04" w:rsidRPr="005E5604" w:rsidRDefault="00506B89" w:rsidP="003C0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</w:t>
            </w:r>
            <w:r w:rsidR="003C06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.02</w:t>
            </w:r>
          </w:p>
        </w:tc>
        <w:tc>
          <w:tcPr>
            <w:tcW w:w="7223" w:type="dxa"/>
          </w:tcPr>
          <w:p w:rsidR="003D1F04" w:rsidRDefault="003D1F04" w:rsidP="003D1F04">
            <w:r w:rsidRPr="00A76006">
              <w:rPr>
                <w:rFonts w:ascii="Times New Roman" w:hAnsi="Times New Roman" w:cs="Times New Roman"/>
                <w:sz w:val="24"/>
                <w:szCs w:val="24"/>
              </w:rPr>
              <w:t>Броски одной и двумя руками с места и в движении (после ведения, после ловли) без сопро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тивления защитника.</w:t>
            </w:r>
          </w:p>
        </w:tc>
      </w:tr>
      <w:tr w:rsidR="003C06B9" w:rsidRPr="007B77D1" w:rsidTr="00AD652E">
        <w:trPr>
          <w:trHeight w:val="142"/>
        </w:trPr>
        <w:tc>
          <w:tcPr>
            <w:tcW w:w="1035" w:type="dxa"/>
          </w:tcPr>
          <w:p w:rsidR="003C06B9" w:rsidRDefault="003C06B9" w:rsidP="003C0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3C06B9" w:rsidRPr="005E5604" w:rsidRDefault="00506B89" w:rsidP="003C0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02.03</w:t>
            </w:r>
          </w:p>
        </w:tc>
        <w:tc>
          <w:tcPr>
            <w:tcW w:w="7223" w:type="dxa"/>
          </w:tcPr>
          <w:p w:rsidR="003C06B9" w:rsidRDefault="003C06B9" w:rsidP="003C06B9">
            <w:r w:rsidRPr="00A76006">
              <w:rPr>
                <w:rFonts w:ascii="Times New Roman" w:hAnsi="Times New Roman" w:cs="Times New Roman"/>
                <w:sz w:val="24"/>
                <w:szCs w:val="24"/>
              </w:rPr>
              <w:t>Броски одной и двумя руками с места и в движении (после ведения, после ловли) без сопро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тивления защитника. </w:t>
            </w:r>
          </w:p>
        </w:tc>
      </w:tr>
      <w:tr w:rsidR="003C06B9" w:rsidRPr="007B77D1" w:rsidTr="00AD652E">
        <w:trPr>
          <w:trHeight w:val="142"/>
        </w:trPr>
        <w:tc>
          <w:tcPr>
            <w:tcW w:w="1035" w:type="dxa"/>
          </w:tcPr>
          <w:p w:rsidR="003C06B9" w:rsidRDefault="003C06B9" w:rsidP="003C0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C06B9" w:rsidRPr="005E5604" w:rsidRDefault="003C06B9" w:rsidP="003C06B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223" w:type="dxa"/>
          </w:tcPr>
          <w:p w:rsidR="003C06B9" w:rsidRPr="003D1F04" w:rsidRDefault="003C06B9" w:rsidP="003C0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F04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  <w:r w:rsidR="00C969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10 часов</w:t>
            </w:r>
          </w:p>
        </w:tc>
      </w:tr>
      <w:tr w:rsidR="003C06B9" w:rsidRPr="007B77D1" w:rsidTr="00AD652E">
        <w:trPr>
          <w:trHeight w:val="142"/>
        </w:trPr>
        <w:tc>
          <w:tcPr>
            <w:tcW w:w="1035" w:type="dxa"/>
          </w:tcPr>
          <w:p w:rsidR="003C06B9" w:rsidRDefault="003C06B9" w:rsidP="003C0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3C06B9" w:rsidRPr="005E5604" w:rsidRDefault="00506B89" w:rsidP="003C06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</w:t>
            </w:r>
            <w:r w:rsidR="003C06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.03</w:t>
            </w:r>
          </w:p>
        </w:tc>
        <w:tc>
          <w:tcPr>
            <w:tcW w:w="7223" w:type="dxa"/>
          </w:tcPr>
          <w:p w:rsidR="003C06B9" w:rsidRPr="00A76006" w:rsidRDefault="003C06B9" w:rsidP="003C0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Комбинация из основных элементов техники передвижений (перемещение в стойке, поворот, ускорение).</w:t>
            </w:r>
          </w:p>
        </w:tc>
      </w:tr>
      <w:tr w:rsidR="003C06B9" w:rsidRPr="007B77D1" w:rsidTr="00AD652E">
        <w:trPr>
          <w:trHeight w:val="142"/>
        </w:trPr>
        <w:tc>
          <w:tcPr>
            <w:tcW w:w="1035" w:type="dxa"/>
          </w:tcPr>
          <w:p w:rsidR="003C06B9" w:rsidRDefault="003C06B9" w:rsidP="003C0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3C06B9" w:rsidRPr="005E5604" w:rsidRDefault="00506B89" w:rsidP="003C06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</w:t>
            </w:r>
            <w:r w:rsidR="003C06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.03</w:t>
            </w:r>
          </w:p>
        </w:tc>
        <w:tc>
          <w:tcPr>
            <w:tcW w:w="7223" w:type="dxa"/>
          </w:tcPr>
          <w:p w:rsidR="003C06B9" w:rsidRPr="00A76006" w:rsidRDefault="003C06B9" w:rsidP="003C0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 xml:space="preserve">Передачи мяча сверху двумя руками на месте и после перемещения вперед. </w:t>
            </w:r>
          </w:p>
        </w:tc>
      </w:tr>
      <w:tr w:rsidR="003C06B9" w:rsidRPr="007B77D1" w:rsidTr="00AD652E">
        <w:trPr>
          <w:trHeight w:val="142"/>
        </w:trPr>
        <w:tc>
          <w:tcPr>
            <w:tcW w:w="1035" w:type="dxa"/>
          </w:tcPr>
          <w:p w:rsidR="003C06B9" w:rsidRDefault="003C06B9" w:rsidP="003C0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3C06B9" w:rsidRPr="005E5604" w:rsidRDefault="00506B89" w:rsidP="003C06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</w:t>
            </w:r>
            <w:r w:rsidR="003C06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.03</w:t>
            </w:r>
          </w:p>
        </w:tc>
        <w:tc>
          <w:tcPr>
            <w:tcW w:w="7223" w:type="dxa"/>
          </w:tcPr>
          <w:p w:rsidR="003C06B9" w:rsidRPr="00A76006" w:rsidRDefault="003C06B9" w:rsidP="003C0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Передачи двумя руками сверху в парах. Передачи мяча над собой. Тоже через сетку.</w:t>
            </w:r>
          </w:p>
        </w:tc>
      </w:tr>
      <w:tr w:rsidR="003C06B9" w:rsidRPr="007B77D1" w:rsidTr="00AD652E">
        <w:trPr>
          <w:trHeight w:val="142"/>
        </w:trPr>
        <w:tc>
          <w:tcPr>
            <w:tcW w:w="1035" w:type="dxa"/>
          </w:tcPr>
          <w:p w:rsidR="003C06B9" w:rsidRDefault="003C06B9" w:rsidP="003C0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3C06B9" w:rsidRPr="005E5604" w:rsidRDefault="00506B89" w:rsidP="003C06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06.04</w:t>
            </w:r>
          </w:p>
        </w:tc>
        <w:tc>
          <w:tcPr>
            <w:tcW w:w="7223" w:type="dxa"/>
          </w:tcPr>
          <w:p w:rsidR="003C06B9" w:rsidRDefault="003C06B9" w:rsidP="003C06B9">
            <w:r w:rsidRPr="00190D21"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 мини-волейбола, игра по правилам в пионербол, игровые задания.</w:t>
            </w:r>
          </w:p>
        </w:tc>
      </w:tr>
      <w:tr w:rsidR="003C06B9" w:rsidRPr="007B77D1" w:rsidTr="00AD652E">
        <w:trPr>
          <w:trHeight w:val="142"/>
        </w:trPr>
        <w:tc>
          <w:tcPr>
            <w:tcW w:w="1035" w:type="dxa"/>
          </w:tcPr>
          <w:p w:rsidR="003C06B9" w:rsidRDefault="003C06B9" w:rsidP="003C0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3C06B9" w:rsidRPr="005E5604" w:rsidRDefault="00506B89" w:rsidP="003C06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</w:t>
            </w:r>
            <w:r w:rsidR="003C06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.04</w:t>
            </w:r>
          </w:p>
        </w:tc>
        <w:tc>
          <w:tcPr>
            <w:tcW w:w="7223" w:type="dxa"/>
          </w:tcPr>
          <w:p w:rsidR="003C06B9" w:rsidRDefault="00C96972" w:rsidP="003C06B9">
            <w:r w:rsidRPr="00C85CE7">
              <w:rPr>
                <w:rFonts w:ascii="Times New Roman" w:hAnsi="Times New Roman" w:cs="Times New Roman"/>
                <w:sz w:val="24"/>
                <w:szCs w:val="24"/>
              </w:rPr>
              <w:t>Передачи двумя руками сверху в парах. Передачи мяча над собой. Тоже через сетку.</w:t>
            </w:r>
          </w:p>
        </w:tc>
      </w:tr>
      <w:tr w:rsidR="003C06B9" w:rsidRPr="007B77D1" w:rsidTr="00AD652E">
        <w:trPr>
          <w:trHeight w:val="142"/>
        </w:trPr>
        <w:tc>
          <w:tcPr>
            <w:tcW w:w="1035" w:type="dxa"/>
          </w:tcPr>
          <w:p w:rsidR="003C06B9" w:rsidRDefault="003C06B9" w:rsidP="003C0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3C06B9" w:rsidRPr="005E5604" w:rsidRDefault="00506B89" w:rsidP="003C06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  <w:r w:rsidR="003C06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.04</w:t>
            </w:r>
          </w:p>
        </w:tc>
        <w:tc>
          <w:tcPr>
            <w:tcW w:w="7223" w:type="dxa"/>
          </w:tcPr>
          <w:p w:rsidR="003C06B9" w:rsidRDefault="003C06B9" w:rsidP="003C06B9">
            <w:r w:rsidRPr="00C85CE7">
              <w:rPr>
                <w:rFonts w:ascii="Times New Roman" w:hAnsi="Times New Roman" w:cs="Times New Roman"/>
                <w:sz w:val="24"/>
                <w:szCs w:val="24"/>
              </w:rPr>
              <w:t xml:space="preserve">Передачи двумя руками сверху в парах. Передачи мяча над собой. Тоже через сетку. </w:t>
            </w:r>
          </w:p>
        </w:tc>
      </w:tr>
      <w:tr w:rsidR="003C06B9" w:rsidRPr="007B77D1" w:rsidTr="00AD652E">
        <w:trPr>
          <w:trHeight w:val="142"/>
        </w:trPr>
        <w:tc>
          <w:tcPr>
            <w:tcW w:w="1035" w:type="dxa"/>
          </w:tcPr>
          <w:p w:rsidR="003C06B9" w:rsidRDefault="003C06B9" w:rsidP="003C0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:rsidR="003C06B9" w:rsidRPr="005E5604" w:rsidRDefault="00506B89" w:rsidP="003C06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3C06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7.04.</w:t>
            </w:r>
          </w:p>
        </w:tc>
        <w:tc>
          <w:tcPr>
            <w:tcW w:w="7223" w:type="dxa"/>
          </w:tcPr>
          <w:p w:rsidR="003C06B9" w:rsidRDefault="003C06B9" w:rsidP="003C06B9">
            <w:r w:rsidRPr="00C85CE7">
              <w:rPr>
                <w:rFonts w:ascii="Times New Roman" w:hAnsi="Times New Roman" w:cs="Times New Roman"/>
                <w:sz w:val="24"/>
                <w:szCs w:val="24"/>
              </w:rPr>
              <w:t xml:space="preserve">Передачи двумя руками сверху в парах. Передачи мяча над собой. Тоже через сетку. </w:t>
            </w:r>
          </w:p>
        </w:tc>
      </w:tr>
      <w:tr w:rsidR="003C06B9" w:rsidRPr="007B77D1" w:rsidTr="00AD652E">
        <w:trPr>
          <w:trHeight w:val="142"/>
        </w:trPr>
        <w:tc>
          <w:tcPr>
            <w:tcW w:w="1035" w:type="dxa"/>
          </w:tcPr>
          <w:p w:rsidR="003C06B9" w:rsidRDefault="003C06B9" w:rsidP="003C0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3C06B9" w:rsidRPr="005E5604" w:rsidRDefault="00C96972" w:rsidP="003C06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3C06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7223" w:type="dxa"/>
          </w:tcPr>
          <w:p w:rsidR="003C06B9" w:rsidRDefault="00C96972" w:rsidP="003C06B9"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Прием мяча снизу двумя руками над собой и на сетку. Прием подачи.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Эстафеты. Игра в волейбол.</w:t>
            </w:r>
          </w:p>
        </w:tc>
      </w:tr>
      <w:tr w:rsidR="003C06B9" w:rsidRPr="007B77D1" w:rsidTr="00AD652E">
        <w:trPr>
          <w:trHeight w:val="142"/>
        </w:trPr>
        <w:tc>
          <w:tcPr>
            <w:tcW w:w="1035" w:type="dxa"/>
          </w:tcPr>
          <w:p w:rsidR="003C06B9" w:rsidRDefault="003C06B9" w:rsidP="003C0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3C06B9" w:rsidRPr="005E5604" w:rsidRDefault="00C96972" w:rsidP="003C06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</w:t>
            </w:r>
            <w:r w:rsidR="003C06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.05</w:t>
            </w:r>
          </w:p>
        </w:tc>
        <w:tc>
          <w:tcPr>
            <w:tcW w:w="7223" w:type="dxa"/>
          </w:tcPr>
          <w:p w:rsidR="003C06B9" w:rsidRPr="00EB2392" w:rsidRDefault="003C06B9" w:rsidP="003C0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Прием мяча снизу двумя руками над собой и на сетку. Прием подачи.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Эстафеты. Игра в волейбол.</w:t>
            </w:r>
          </w:p>
        </w:tc>
      </w:tr>
      <w:tr w:rsidR="003C06B9" w:rsidRPr="007B77D1" w:rsidTr="00AD652E">
        <w:trPr>
          <w:trHeight w:val="142"/>
        </w:trPr>
        <w:tc>
          <w:tcPr>
            <w:tcW w:w="1035" w:type="dxa"/>
          </w:tcPr>
          <w:p w:rsidR="003C06B9" w:rsidRDefault="003C06B9" w:rsidP="003C0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3C06B9" w:rsidRPr="005E5604" w:rsidRDefault="00C96972" w:rsidP="003C06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</w:t>
            </w:r>
            <w:r w:rsidR="003C06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.05</w:t>
            </w:r>
          </w:p>
        </w:tc>
        <w:tc>
          <w:tcPr>
            <w:tcW w:w="7223" w:type="dxa"/>
          </w:tcPr>
          <w:p w:rsidR="003C06B9" w:rsidRPr="00EB2392" w:rsidRDefault="003C06B9" w:rsidP="003C0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2">
              <w:rPr>
                <w:rFonts w:ascii="Times New Roman" w:hAnsi="Times New Roman" w:cs="Times New Roman"/>
                <w:sz w:val="24"/>
                <w:szCs w:val="24"/>
              </w:rPr>
              <w:t>Прием мяча снизу двумя руками над собой и на сетку. Прием подачи.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Эстафеты. Игра в волейбол.</w:t>
            </w:r>
          </w:p>
        </w:tc>
      </w:tr>
    </w:tbl>
    <w:p w:rsidR="00A61499" w:rsidRDefault="00A61499" w:rsidP="00A614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i/>
          <w:iCs/>
          <w:sz w:val="24"/>
          <w:szCs w:val="24"/>
        </w:rPr>
      </w:pPr>
    </w:p>
    <w:p w:rsidR="00A61499" w:rsidRDefault="00A61499" w:rsidP="00A614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A61499" w:rsidRDefault="00A61499" w:rsidP="00A614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A61499" w:rsidRDefault="00A61499" w:rsidP="00A614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A61499" w:rsidRDefault="00A61499" w:rsidP="00A614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A61499" w:rsidRDefault="00A61499" w:rsidP="00A614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A61499" w:rsidRDefault="00A61499" w:rsidP="00A614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A61499" w:rsidRDefault="00A61499" w:rsidP="00A614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A61499" w:rsidRDefault="00A61499" w:rsidP="00A614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A61499" w:rsidRDefault="00A61499" w:rsidP="00A614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A61499" w:rsidRDefault="00A61499" w:rsidP="00A614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A61499" w:rsidRDefault="00A61499" w:rsidP="00A614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A61499" w:rsidRDefault="00A61499" w:rsidP="00A614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A61499" w:rsidRDefault="00A61499" w:rsidP="00A614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A61499" w:rsidRDefault="00A61499" w:rsidP="00A614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A61499" w:rsidRDefault="00A61499" w:rsidP="00A614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A61499" w:rsidRDefault="00A61499" w:rsidP="00A614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A61499" w:rsidRDefault="00A61499" w:rsidP="00A614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A61499" w:rsidRDefault="00A61499" w:rsidP="00A614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A61499" w:rsidRDefault="00A61499" w:rsidP="00A614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A61499" w:rsidRDefault="00A61499" w:rsidP="00A614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A61499" w:rsidRDefault="00A61499" w:rsidP="00A614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A61499" w:rsidRDefault="00A61499" w:rsidP="00A614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A61499" w:rsidRDefault="00A61499" w:rsidP="00A614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A61499" w:rsidRDefault="00A61499" w:rsidP="00A614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A61499" w:rsidRDefault="00A61499" w:rsidP="00A61499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A61499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A61499" w:rsidRPr="00A61499" w:rsidRDefault="00A61499" w:rsidP="00A61499">
      <w:pPr>
        <w:spacing w:after="0" w:line="480" w:lineRule="auto"/>
      </w:pPr>
    </w:p>
    <w:p w:rsidR="00A61499" w:rsidRPr="00A61499" w:rsidRDefault="00A61499" w:rsidP="00A61499">
      <w:pPr>
        <w:spacing w:after="0" w:line="276" w:lineRule="auto"/>
        <w:ind w:left="120"/>
      </w:pPr>
    </w:p>
    <w:p w:rsidR="00A61499" w:rsidRPr="00A61499" w:rsidRDefault="00A61499" w:rsidP="00A61499">
      <w:pPr>
        <w:spacing w:after="0" w:line="480" w:lineRule="auto"/>
        <w:ind w:left="120"/>
      </w:pPr>
      <w:r w:rsidRPr="00A61499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61499" w:rsidRPr="00A61499" w:rsidRDefault="00A61499" w:rsidP="00A614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A61499" w:rsidRPr="00A61499" w:rsidRDefault="00A61499" w:rsidP="00A614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color w:val="0000FF"/>
          <w:u w:val="single"/>
        </w:rPr>
        <w:t>http</w:t>
      </w:r>
      <w:r w:rsidRPr="006C454F">
        <w:rPr>
          <w:rFonts w:ascii="Times New Roman" w:hAnsi="Times New Roman"/>
          <w:color w:val="0000FF"/>
          <w:u w:val="single"/>
        </w:rPr>
        <w:t>://</w:t>
      </w:r>
      <w:r>
        <w:rPr>
          <w:rFonts w:ascii="Times New Roman" w:hAnsi="Times New Roman"/>
          <w:color w:val="0000FF"/>
          <w:u w:val="single"/>
        </w:rPr>
        <w:t>school</w:t>
      </w:r>
      <w:r w:rsidRPr="006C454F">
        <w:rPr>
          <w:rFonts w:ascii="Times New Roman" w:hAnsi="Times New Roman"/>
          <w:color w:val="0000FF"/>
          <w:u w:val="single"/>
        </w:rPr>
        <w:t>-</w:t>
      </w:r>
      <w:r>
        <w:rPr>
          <w:rFonts w:ascii="Times New Roman" w:hAnsi="Times New Roman"/>
          <w:color w:val="0000FF"/>
          <w:u w:val="single"/>
        </w:rPr>
        <w:t>collection</w:t>
      </w:r>
      <w:r w:rsidRPr="006C454F">
        <w:rPr>
          <w:rFonts w:ascii="Times New Roman" w:hAnsi="Times New Roman"/>
          <w:color w:val="0000FF"/>
          <w:u w:val="single"/>
        </w:rPr>
        <w:t>.</w:t>
      </w:r>
      <w:r>
        <w:rPr>
          <w:rFonts w:ascii="Times New Roman" w:hAnsi="Times New Roman"/>
          <w:color w:val="0000FF"/>
          <w:u w:val="single"/>
        </w:rPr>
        <w:t>edu</w:t>
      </w:r>
      <w:r w:rsidRPr="006C454F">
        <w:rPr>
          <w:rFonts w:ascii="Times New Roman" w:hAnsi="Times New Roman"/>
          <w:color w:val="0000FF"/>
          <w:u w:val="single"/>
        </w:rPr>
        <w:t>.</w:t>
      </w:r>
      <w:r>
        <w:rPr>
          <w:rFonts w:ascii="Times New Roman" w:hAnsi="Times New Roman"/>
          <w:color w:val="0000FF"/>
          <w:u w:val="single"/>
        </w:rPr>
        <w:t>ru</w:t>
      </w:r>
      <w:r w:rsidRPr="006C454F">
        <w:rPr>
          <w:rFonts w:ascii="Times New Roman" w:hAnsi="Times New Roman"/>
          <w:color w:val="0000FF"/>
          <w:u w:val="single"/>
        </w:rPr>
        <w:t>/-</w:t>
      </w:r>
      <w:r>
        <w:rPr>
          <w:rFonts w:ascii="Times New Roman" w:hAnsi="Times New Roman"/>
          <w:color w:val="0000FF"/>
          <w:u w:val="single"/>
        </w:rPr>
        <w:t>http</w:t>
      </w:r>
      <w:r w:rsidRPr="006C454F">
        <w:rPr>
          <w:rFonts w:ascii="Times New Roman" w:hAnsi="Times New Roman"/>
          <w:color w:val="0000FF"/>
          <w:u w:val="single"/>
        </w:rPr>
        <w:t>://</w:t>
      </w:r>
      <w:r>
        <w:rPr>
          <w:rFonts w:ascii="Times New Roman" w:hAnsi="Times New Roman"/>
          <w:color w:val="0000FF"/>
          <w:u w:val="single"/>
        </w:rPr>
        <w:t>www</w:t>
      </w:r>
      <w:r w:rsidRPr="006C454F">
        <w:rPr>
          <w:rFonts w:ascii="Times New Roman" w:hAnsi="Times New Roman"/>
          <w:color w:val="0000FF"/>
          <w:u w:val="single"/>
        </w:rPr>
        <w:t>.</w:t>
      </w:r>
      <w:r>
        <w:rPr>
          <w:rFonts w:ascii="Times New Roman" w:hAnsi="Times New Roman"/>
          <w:color w:val="0000FF"/>
          <w:u w:val="single"/>
        </w:rPr>
        <w:t>fizkulturavshkole</w:t>
      </w:r>
      <w:r w:rsidRPr="006C454F">
        <w:rPr>
          <w:rFonts w:ascii="Times New Roman" w:hAnsi="Times New Roman"/>
          <w:color w:val="0000FF"/>
          <w:u w:val="single"/>
        </w:rPr>
        <w:t>.</w:t>
      </w:r>
      <w:r>
        <w:rPr>
          <w:rFonts w:ascii="Times New Roman" w:hAnsi="Times New Roman"/>
          <w:color w:val="0000FF"/>
          <w:u w:val="single"/>
        </w:rPr>
        <w:t>ruhttp</w:t>
      </w:r>
      <w:r w:rsidRPr="006C454F">
        <w:rPr>
          <w:rFonts w:ascii="Times New Roman" w:hAnsi="Times New Roman"/>
          <w:color w:val="0000FF"/>
          <w:u w:val="single"/>
        </w:rPr>
        <w:t>://</w:t>
      </w:r>
      <w:r>
        <w:rPr>
          <w:rFonts w:ascii="Times New Roman" w:hAnsi="Times New Roman"/>
          <w:color w:val="0000FF"/>
          <w:u w:val="single"/>
        </w:rPr>
        <w:t>fizkultura</w:t>
      </w:r>
      <w:r w:rsidRPr="006C454F">
        <w:rPr>
          <w:rFonts w:ascii="Times New Roman" w:hAnsi="Times New Roman"/>
          <w:color w:val="0000FF"/>
          <w:u w:val="single"/>
        </w:rPr>
        <w:t>-</w:t>
      </w:r>
      <w:r>
        <w:rPr>
          <w:rFonts w:ascii="Times New Roman" w:hAnsi="Times New Roman"/>
          <w:color w:val="0000FF"/>
          <w:u w:val="single"/>
        </w:rPr>
        <w:t>na</w:t>
      </w:r>
      <w:r w:rsidRPr="006C454F">
        <w:rPr>
          <w:rFonts w:ascii="Times New Roman" w:hAnsi="Times New Roman"/>
          <w:color w:val="0000FF"/>
          <w:u w:val="single"/>
        </w:rPr>
        <w:t>5.</w:t>
      </w:r>
      <w:r>
        <w:rPr>
          <w:rFonts w:ascii="Times New Roman" w:hAnsi="Times New Roman"/>
          <w:color w:val="0000FF"/>
          <w:u w:val="single"/>
        </w:rPr>
        <w:t>ru</w:t>
      </w:r>
      <w:r w:rsidRPr="006C454F">
        <w:rPr>
          <w:rFonts w:ascii="Times New Roman" w:hAnsi="Times New Roman"/>
          <w:color w:val="0000FF"/>
          <w:u w:val="single"/>
        </w:rPr>
        <w:t>/</w:t>
      </w:r>
      <w:hyperlink r:id="rId6">
        <w:r>
          <w:rPr>
            <w:rFonts w:ascii="Times New Roman" w:hAnsi="Times New Roman"/>
            <w:color w:val="0000FF"/>
            <w:u w:val="single"/>
          </w:rPr>
          <w:t>https</w:t>
        </w:r>
        <w:r w:rsidRPr="006C454F">
          <w:rPr>
            <w:rFonts w:ascii="Times New Roman" w:hAnsi="Times New Roman"/>
            <w:color w:val="0000FF"/>
            <w:u w:val="single"/>
          </w:rPr>
          <w:t>://</w:t>
        </w:r>
        <w:r>
          <w:rPr>
            <w:rFonts w:ascii="Times New Roman" w:hAnsi="Times New Roman"/>
            <w:color w:val="0000FF"/>
            <w:u w:val="single"/>
          </w:rPr>
          <w:t>fk</w:t>
        </w:r>
        <w:r w:rsidRPr="006C454F">
          <w:rPr>
            <w:rFonts w:ascii="Times New Roman" w:hAnsi="Times New Roman"/>
            <w:color w:val="0000FF"/>
            <w:u w:val="single"/>
          </w:rPr>
          <w:t>-</w:t>
        </w:r>
        <w:r>
          <w:rPr>
            <w:rFonts w:ascii="Times New Roman" w:hAnsi="Times New Roman"/>
            <w:color w:val="0000FF"/>
            <w:u w:val="single"/>
          </w:rPr>
          <w:t>i</w:t>
        </w:r>
        <w:r w:rsidRPr="006C454F">
          <w:rPr>
            <w:rFonts w:ascii="Times New Roman" w:hAnsi="Times New Roman"/>
            <w:color w:val="0000FF"/>
            <w:u w:val="single"/>
          </w:rPr>
          <w:t>-</w:t>
        </w:r>
        <w:r>
          <w:rPr>
            <w:rFonts w:ascii="Times New Roman" w:hAnsi="Times New Roman"/>
            <w:color w:val="0000FF"/>
            <w:u w:val="single"/>
          </w:rPr>
          <w:t>s</w:t>
        </w:r>
        <w:r w:rsidRPr="006C454F">
          <w:rPr>
            <w:rFonts w:ascii="Times New Roman" w:hAnsi="Times New Roman"/>
            <w:color w:val="0000FF"/>
            <w:u w:val="single"/>
          </w:rPr>
          <w:t>.</w:t>
        </w:r>
        <w:r>
          <w:rPr>
            <w:rFonts w:ascii="Times New Roman" w:hAnsi="Times New Roman"/>
            <w:color w:val="0000FF"/>
            <w:u w:val="single"/>
          </w:rPr>
          <w:t>ru</w:t>
        </w:r>
        <w:r w:rsidRPr="006C454F">
          <w:rPr>
            <w:rFonts w:ascii="Times New Roman" w:hAnsi="Times New Roman"/>
            <w:color w:val="0000FF"/>
            <w:u w:val="single"/>
          </w:rPr>
          <w:t>/</w:t>
        </w:r>
      </w:hyperlink>
      <w:r w:rsidRPr="006C454F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FF"/>
          <w:u w:val="single"/>
        </w:rPr>
        <w:t>http</w:t>
      </w:r>
      <w:r w:rsidRPr="006C454F">
        <w:rPr>
          <w:rFonts w:ascii="Times New Roman" w:hAnsi="Times New Roman"/>
          <w:color w:val="0000FF"/>
          <w:u w:val="single"/>
        </w:rPr>
        <w:t>://</w:t>
      </w:r>
      <w:r>
        <w:rPr>
          <w:rFonts w:ascii="Times New Roman" w:hAnsi="Times New Roman"/>
          <w:color w:val="0000FF"/>
          <w:u w:val="single"/>
        </w:rPr>
        <w:t>spo</w:t>
      </w:r>
      <w:r w:rsidRPr="006C454F">
        <w:rPr>
          <w:rFonts w:ascii="Times New Roman" w:hAnsi="Times New Roman"/>
          <w:color w:val="0000FF"/>
          <w:u w:val="single"/>
        </w:rPr>
        <w:t>.1</w:t>
      </w:r>
      <w:r>
        <w:rPr>
          <w:rFonts w:ascii="Times New Roman" w:hAnsi="Times New Roman"/>
          <w:color w:val="0000FF"/>
          <w:u w:val="single"/>
        </w:rPr>
        <w:t>september</w:t>
      </w:r>
      <w:r w:rsidRPr="006C454F">
        <w:rPr>
          <w:rFonts w:ascii="Times New Roman" w:hAnsi="Times New Roman"/>
          <w:color w:val="0000FF"/>
          <w:u w:val="single"/>
        </w:rPr>
        <w:t>.</w:t>
      </w:r>
      <w:r>
        <w:rPr>
          <w:rFonts w:ascii="Times New Roman" w:hAnsi="Times New Roman"/>
          <w:color w:val="0000FF"/>
          <w:u w:val="single"/>
        </w:rPr>
        <w:t>ru</w:t>
      </w:r>
      <w:r w:rsidRPr="006C454F">
        <w:rPr>
          <w:rFonts w:ascii="Times New Roman" w:hAnsi="Times New Roman"/>
          <w:color w:val="0000FF"/>
          <w:u w:val="single"/>
        </w:rPr>
        <w:t>/</w:t>
      </w:r>
      <w:r>
        <w:rPr>
          <w:rFonts w:ascii="Times New Roman" w:hAnsi="Times New Roman"/>
          <w:color w:val="0000FF"/>
          <w:u w:val="single"/>
        </w:rPr>
        <w:t>urok/</w:t>
      </w:r>
    </w:p>
    <w:sectPr w:rsidR="00A61499" w:rsidRPr="00A6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42C8"/>
    <w:multiLevelType w:val="hybridMultilevel"/>
    <w:tmpl w:val="59D4A9F8"/>
    <w:lvl w:ilvl="0" w:tplc="763A2D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584E0C"/>
    <w:multiLevelType w:val="hybridMultilevel"/>
    <w:tmpl w:val="F244D0B0"/>
    <w:lvl w:ilvl="0" w:tplc="763A2D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01131E"/>
    <w:multiLevelType w:val="hybridMultilevel"/>
    <w:tmpl w:val="199CE70A"/>
    <w:lvl w:ilvl="0" w:tplc="763A2D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FA0B17"/>
    <w:multiLevelType w:val="hybridMultilevel"/>
    <w:tmpl w:val="55F8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67652"/>
    <w:multiLevelType w:val="hybridMultilevel"/>
    <w:tmpl w:val="08E24742"/>
    <w:lvl w:ilvl="0" w:tplc="763A2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E42FD"/>
    <w:multiLevelType w:val="hybridMultilevel"/>
    <w:tmpl w:val="3ECCA06C"/>
    <w:lvl w:ilvl="0" w:tplc="763A2D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B5617DE"/>
    <w:multiLevelType w:val="hybridMultilevel"/>
    <w:tmpl w:val="A66064A4"/>
    <w:lvl w:ilvl="0" w:tplc="763A2D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8390495"/>
    <w:multiLevelType w:val="hybridMultilevel"/>
    <w:tmpl w:val="EB78D852"/>
    <w:lvl w:ilvl="0" w:tplc="763A2D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BE41C3C"/>
    <w:multiLevelType w:val="hybridMultilevel"/>
    <w:tmpl w:val="B3C6515E"/>
    <w:lvl w:ilvl="0" w:tplc="763A2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D5420"/>
    <w:multiLevelType w:val="hybridMultilevel"/>
    <w:tmpl w:val="3E9C6AAC"/>
    <w:lvl w:ilvl="0" w:tplc="763A2D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9F15E66"/>
    <w:multiLevelType w:val="hybridMultilevel"/>
    <w:tmpl w:val="5418B5F8"/>
    <w:lvl w:ilvl="0" w:tplc="763A2D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10"/>
  </w:num>
  <w:num w:numId="8">
    <w:abstractNumId w:val="6"/>
  </w:num>
  <w:num w:numId="9">
    <w:abstractNumId w:val="9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63C"/>
    <w:rsid w:val="000A2C39"/>
    <w:rsid w:val="000E78C7"/>
    <w:rsid w:val="003C06B9"/>
    <w:rsid w:val="003D1F04"/>
    <w:rsid w:val="004B263C"/>
    <w:rsid w:val="00506B89"/>
    <w:rsid w:val="00586DAC"/>
    <w:rsid w:val="005E5604"/>
    <w:rsid w:val="00711043"/>
    <w:rsid w:val="00717614"/>
    <w:rsid w:val="007866A3"/>
    <w:rsid w:val="007B77D1"/>
    <w:rsid w:val="007F31E2"/>
    <w:rsid w:val="00A61499"/>
    <w:rsid w:val="00AD652E"/>
    <w:rsid w:val="00B325A3"/>
    <w:rsid w:val="00C96972"/>
    <w:rsid w:val="00D87344"/>
    <w:rsid w:val="00E10F74"/>
    <w:rsid w:val="00EE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831AAD"/>
  <w15:chartTrackingRefBased/>
  <w15:docId w15:val="{17989B61-765D-4380-8532-665D2297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63C"/>
    <w:pPr>
      <w:ind w:left="720"/>
      <w:contextualSpacing/>
    </w:pPr>
  </w:style>
  <w:style w:type="paragraph" w:customStyle="1" w:styleId="pboth">
    <w:name w:val="pboth"/>
    <w:basedOn w:val="a"/>
    <w:rsid w:val="004B2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1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104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EE7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0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k-i-s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2531</Words>
  <Characters>14430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olga-isachkova@mail.ru</dc:creator>
  <cp:keywords/>
  <dc:description/>
  <cp:lastModifiedBy>olga-isachkova@mail.ru</cp:lastModifiedBy>
  <cp:revision>15</cp:revision>
  <cp:lastPrinted>2023-09-26T02:17:00Z</cp:lastPrinted>
  <dcterms:created xsi:type="dcterms:W3CDTF">2023-09-25T21:25:00Z</dcterms:created>
  <dcterms:modified xsi:type="dcterms:W3CDTF">2025-09-15T04:42:00Z</dcterms:modified>
</cp:coreProperties>
</file>